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7E" w:rsidRDefault="0052335E" w:rsidP="0052335E">
      <w:bookmarkStart w:id="0" w:name="_GoBack"/>
      <w:bookmarkEnd w:id="0"/>
      <w:r>
        <w:t xml:space="preserve">This form is </w:t>
      </w:r>
      <w:r w:rsidR="009F617E">
        <w:t xml:space="preserve">used when the learner and the </w:t>
      </w:r>
      <w:r>
        <w:t>assessor have not reached an agreement on the assessment process or outcome.</w:t>
      </w:r>
      <w:r w:rsidR="009F617E">
        <w:t xml:space="preserve"> </w:t>
      </w:r>
    </w:p>
    <w:p w:rsidR="009F617E" w:rsidRDefault="009F617E" w:rsidP="0052335E"/>
    <w:p w:rsidR="00F221C9" w:rsidRDefault="0052335E" w:rsidP="0052335E">
      <w:r>
        <w:t xml:space="preserve">The assessment appeal must be made in writing to The Skills Organisation within 30 days of the assessment decision. The assessment appeal will commence within 7 days of receipt at The Skills Organisation and a resolution made within </w:t>
      </w:r>
      <w:r w:rsidR="009F617E">
        <w:t xml:space="preserve">one month. </w:t>
      </w:r>
    </w:p>
    <w:p w:rsidR="009F617E" w:rsidRDefault="009F617E" w:rsidP="0052335E"/>
    <w:p w:rsidR="009F617E" w:rsidRDefault="009F617E" w:rsidP="0052335E">
      <w:r>
        <w:t xml:space="preserve">Please forward completed form to </w:t>
      </w:r>
      <w:hyperlink r:id="rId8" w:history="1">
        <w:r w:rsidRPr="009F617E">
          <w:rPr>
            <w:rStyle w:val="Hyperlink"/>
            <w:color w:val="548DD4" w:themeColor="text2" w:themeTint="99"/>
          </w:rPr>
          <w:t>assessorinfo@skills.org.nz</w:t>
        </w:r>
      </w:hyperlink>
      <w:r w:rsidRPr="009F617E">
        <w:rPr>
          <w:color w:val="548DD4" w:themeColor="text2" w:themeTint="99"/>
        </w:rPr>
        <w:t xml:space="preserve">. </w:t>
      </w:r>
    </w:p>
    <w:p w:rsidR="0052335E" w:rsidRPr="00952FDF" w:rsidRDefault="0052335E" w:rsidP="0052335E"/>
    <w:tbl>
      <w:tblPr>
        <w:tblW w:w="10036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1670"/>
        <w:gridCol w:w="1987"/>
        <w:gridCol w:w="1105"/>
        <w:gridCol w:w="1021"/>
        <w:gridCol w:w="1901"/>
        <w:gridCol w:w="2352"/>
      </w:tblGrid>
      <w:tr w:rsidR="00E56555" w:rsidRPr="002A6D59" w:rsidTr="009F617E">
        <w:trPr>
          <w:trHeight w:val="392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56555" w:rsidRPr="002A6D59" w:rsidRDefault="008F295D" w:rsidP="00BD499C">
            <w:pPr>
              <w:spacing w:before="40" w:after="40"/>
            </w:pPr>
            <w:r w:rsidRPr="002F4FF4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 xml:space="preserve">Part A: </w:t>
            </w:r>
            <w:r w:rsidR="009F617E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>Learner to c</w:t>
            </w:r>
            <w:r w:rsidR="0008147A" w:rsidRPr="002F4FF4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>omplete</w:t>
            </w:r>
          </w:p>
        </w:tc>
      </w:tr>
      <w:tr w:rsidR="0052335E" w:rsidRPr="002A6D59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335E" w:rsidRPr="0052335E" w:rsidRDefault="009F617E" w:rsidP="008B6F8A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Learner</w:t>
            </w:r>
            <w:r w:rsidR="0052335E">
              <w:rPr>
                <w:rFonts w:cs="Arial"/>
              </w:rPr>
              <w:t xml:space="preserve"> </w:t>
            </w:r>
            <w:r w:rsidR="008B6F8A">
              <w:rPr>
                <w:rFonts w:cs="Arial"/>
              </w:rPr>
              <w:t>N</w:t>
            </w:r>
            <w:r w:rsidR="0052335E">
              <w:rPr>
                <w:rFonts w:cs="Arial"/>
              </w:rPr>
              <w:t>ame</w:t>
            </w:r>
          </w:p>
        </w:tc>
        <w:tc>
          <w:tcPr>
            <w:tcW w:w="8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335E" w:rsidRPr="009D7427" w:rsidRDefault="0052335E" w:rsidP="000A7AF8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  <w:tr w:rsidR="009F617E" w:rsidRPr="002A6D59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9F617E" w:rsidRPr="00952FDF" w:rsidRDefault="009F617E" w:rsidP="009F617E">
            <w:pPr>
              <w:pStyle w:val="BodyText1"/>
              <w:spacing w:before="60" w:after="60"/>
              <w:rPr>
                <w:rFonts w:cs="Arial"/>
              </w:rPr>
            </w:pPr>
            <w:r w:rsidRPr="00952FDF">
              <w:rPr>
                <w:rFonts w:cs="Arial"/>
              </w:rPr>
              <w:t>Organisation</w:t>
            </w:r>
          </w:p>
        </w:tc>
        <w:tc>
          <w:tcPr>
            <w:tcW w:w="8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9F617E" w:rsidRPr="00952FDF" w:rsidRDefault="009F617E" w:rsidP="009F617E">
            <w:pPr>
              <w:pStyle w:val="BodyText1"/>
              <w:spacing w:after="0" w:line="200" w:lineRule="exact"/>
              <w:rPr>
                <w:rFonts w:cs="Arial"/>
                <w:b/>
              </w:rPr>
            </w:pPr>
          </w:p>
        </w:tc>
      </w:tr>
      <w:tr w:rsidR="0069485F" w:rsidRPr="002A6D59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69485F" w:rsidRDefault="009F617E" w:rsidP="000A7AF8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Learner </w:t>
            </w:r>
            <w:r w:rsidR="0069485F">
              <w:rPr>
                <w:rFonts w:cs="Arial"/>
              </w:rPr>
              <w:t>Email Address</w:t>
            </w:r>
          </w:p>
        </w:tc>
        <w:tc>
          <w:tcPr>
            <w:tcW w:w="8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69485F" w:rsidRPr="009D7427" w:rsidRDefault="0069485F" w:rsidP="000A7AF8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  <w:tr w:rsidR="006D4487" w:rsidRPr="002A6D59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1670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6D4487" w:rsidRPr="0052335E" w:rsidRDefault="006D4487" w:rsidP="000A7AF8">
            <w:pPr>
              <w:pStyle w:val="BodyText1"/>
              <w:spacing w:before="60" w:after="60"/>
              <w:rPr>
                <w:rFonts w:cs="Arial"/>
              </w:rPr>
            </w:pPr>
            <w:r w:rsidRPr="0052335E">
              <w:rPr>
                <w:rFonts w:cs="Arial"/>
              </w:rPr>
              <w:t xml:space="preserve">Unit standard </w:t>
            </w:r>
          </w:p>
        </w:tc>
        <w:tc>
          <w:tcPr>
            <w:tcW w:w="1987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6D4487" w:rsidRPr="00085740" w:rsidRDefault="006D4487" w:rsidP="000A7AF8">
            <w:pPr>
              <w:pStyle w:val="BodyText1"/>
              <w:spacing w:after="0" w:line="200" w:lineRule="exact"/>
              <w:rPr>
                <w:rFonts w:cs="Arial"/>
                <w:b/>
                <w:i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6D4487" w:rsidRPr="00952FDF" w:rsidRDefault="00D62347" w:rsidP="00521856">
            <w:pPr>
              <w:pStyle w:val="BodyText1"/>
              <w:spacing w:after="0" w:line="200" w:lineRule="exact"/>
              <w:ind w:left="-108" w:right="3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D4487" w:rsidRPr="00952FDF">
              <w:rPr>
                <w:rFonts w:cs="Arial"/>
              </w:rPr>
              <w:t xml:space="preserve">Version </w:t>
            </w:r>
          </w:p>
        </w:tc>
        <w:tc>
          <w:tcPr>
            <w:tcW w:w="1021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6D4487" w:rsidRPr="00952FDF" w:rsidRDefault="006D4487" w:rsidP="000A7AF8">
            <w:pPr>
              <w:pStyle w:val="BodyText1"/>
              <w:spacing w:after="0" w:line="200" w:lineRule="exact"/>
              <w:rPr>
                <w:rFonts w:cs="Arial"/>
                <w:b/>
              </w:rPr>
            </w:pPr>
          </w:p>
        </w:tc>
        <w:tc>
          <w:tcPr>
            <w:tcW w:w="1901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6D4487" w:rsidRPr="00952FDF" w:rsidRDefault="006D4487" w:rsidP="00521856">
            <w:pPr>
              <w:pStyle w:val="BodyText1"/>
              <w:spacing w:after="0" w:line="200" w:lineRule="exact"/>
              <w:rPr>
                <w:rFonts w:cs="Arial"/>
              </w:rPr>
            </w:pPr>
            <w:r w:rsidRPr="00952FDF">
              <w:rPr>
                <w:rFonts w:cs="Arial"/>
              </w:rPr>
              <w:t>Industry Sector</w:t>
            </w:r>
          </w:p>
        </w:tc>
        <w:tc>
          <w:tcPr>
            <w:tcW w:w="2352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6D4487" w:rsidRPr="00952FDF" w:rsidRDefault="006D4487" w:rsidP="000A7AF8">
            <w:pPr>
              <w:pStyle w:val="BodyText1"/>
              <w:spacing w:after="0" w:line="200" w:lineRule="exact"/>
              <w:rPr>
                <w:rFonts w:cs="Arial"/>
                <w:b/>
              </w:rPr>
            </w:pPr>
          </w:p>
        </w:tc>
      </w:tr>
      <w:tr w:rsidR="00E00E0C" w:rsidRPr="002A6D59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1670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E00E0C" w:rsidRPr="00952FDF" w:rsidRDefault="00E00E0C" w:rsidP="00E56555">
            <w:pPr>
              <w:pStyle w:val="BodyText1"/>
              <w:spacing w:before="60" w:after="60"/>
              <w:rPr>
                <w:rFonts w:cs="Arial"/>
              </w:rPr>
            </w:pPr>
            <w:r w:rsidRPr="00952FDF">
              <w:rPr>
                <w:rFonts w:cs="Arial"/>
              </w:rPr>
              <w:t>Assessor</w:t>
            </w:r>
            <w:r w:rsidR="005E430C">
              <w:rPr>
                <w:rFonts w:cs="Arial"/>
              </w:rPr>
              <w:t xml:space="preserve"> Name</w:t>
            </w:r>
          </w:p>
        </w:tc>
        <w:tc>
          <w:tcPr>
            <w:tcW w:w="4113" w:type="dxa"/>
            <w:gridSpan w:val="3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E00E0C" w:rsidRPr="00952FDF" w:rsidRDefault="00E00E0C" w:rsidP="00E56555">
            <w:pPr>
              <w:pStyle w:val="BodyText1"/>
              <w:spacing w:after="0" w:line="200" w:lineRule="exact"/>
              <w:rPr>
                <w:rFonts w:cs="Arial"/>
                <w:b/>
              </w:rPr>
            </w:pPr>
          </w:p>
        </w:tc>
        <w:tc>
          <w:tcPr>
            <w:tcW w:w="1901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E00E0C" w:rsidRPr="00952FDF" w:rsidRDefault="00F206F5" w:rsidP="00521856">
            <w:pPr>
              <w:pStyle w:val="BodyText1"/>
              <w:spacing w:after="0" w:line="200" w:lineRule="exact"/>
              <w:rPr>
                <w:rFonts w:cs="Arial"/>
              </w:rPr>
            </w:pPr>
            <w:r w:rsidRPr="00952FDF">
              <w:rPr>
                <w:rFonts w:cs="Arial"/>
              </w:rPr>
              <w:t>Assessment date</w:t>
            </w:r>
          </w:p>
        </w:tc>
        <w:tc>
          <w:tcPr>
            <w:tcW w:w="2352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E00E0C" w:rsidRPr="00952FDF" w:rsidRDefault="00E00E0C" w:rsidP="00E56555">
            <w:pPr>
              <w:pStyle w:val="BodyText1"/>
              <w:spacing w:after="0" w:line="200" w:lineRule="exact"/>
              <w:rPr>
                <w:rFonts w:cs="Arial"/>
                <w:b/>
              </w:rPr>
            </w:pPr>
          </w:p>
        </w:tc>
      </w:tr>
      <w:tr w:rsidR="0052335E" w:rsidRPr="002A6D59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1670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335E" w:rsidRPr="00952FDF" w:rsidRDefault="0052335E" w:rsidP="00E56555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Location Assessment took place</w:t>
            </w:r>
          </w:p>
        </w:tc>
        <w:tc>
          <w:tcPr>
            <w:tcW w:w="8366" w:type="dxa"/>
            <w:gridSpan w:val="5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335E" w:rsidRPr="009D7427" w:rsidRDefault="0052335E" w:rsidP="00E56555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</w:tbl>
    <w:p w:rsidR="0052335E" w:rsidRPr="00952FDF" w:rsidRDefault="0052335E" w:rsidP="00B4145A">
      <w:pPr>
        <w:rPr>
          <w:rFonts w:cs="Arial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2552"/>
        <w:gridCol w:w="4394"/>
        <w:gridCol w:w="680"/>
        <w:gridCol w:w="2410"/>
      </w:tblGrid>
      <w:tr w:rsidR="00360FFA" w:rsidRPr="002A6D59" w:rsidTr="009F617E">
        <w:trPr>
          <w:trHeight w:val="392"/>
        </w:trPr>
        <w:tc>
          <w:tcPr>
            <w:tcW w:w="1003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0FFA" w:rsidRPr="00952FDF" w:rsidRDefault="00262D24" w:rsidP="007A7BBF">
            <w:pPr>
              <w:spacing w:before="40" w:after="40"/>
              <w:rPr>
                <w:rFonts w:cs="Arial"/>
                <w:b/>
              </w:rPr>
            </w:pPr>
            <w:r w:rsidRPr="002F4FF4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>Reason for appeal</w:t>
            </w:r>
          </w:p>
        </w:tc>
      </w:tr>
      <w:tr w:rsidR="00360FFA" w:rsidRPr="002A6D59" w:rsidTr="009F617E">
        <w:trPr>
          <w:trHeight w:val="2482"/>
        </w:trPr>
        <w:tc>
          <w:tcPr>
            <w:tcW w:w="10036" w:type="dxa"/>
            <w:gridSpan w:val="4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BF7F2B" w:rsidRPr="00BF7F2B" w:rsidRDefault="00BF7F2B" w:rsidP="0052335E">
            <w:pPr>
              <w:pStyle w:val="BodyText1"/>
              <w:spacing w:before="240" w:after="0"/>
              <w:rPr>
                <w:rFonts w:cs="Arial"/>
                <w:i/>
              </w:rPr>
            </w:pPr>
            <w:r w:rsidRPr="00BF7F2B">
              <w:rPr>
                <w:rFonts w:cs="Arial"/>
                <w:i/>
              </w:rPr>
              <w:t>(Please state the reasons why you think the assessment was unfair. Support your reasons with detailed evidence and attach to this form</w:t>
            </w:r>
            <w:r>
              <w:rPr>
                <w:rFonts w:cs="Arial"/>
                <w:i/>
              </w:rPr>
              <w:t>).</w:t>
            </w:r>
          </w:p>
          <w:p w:rsidR="00020484" w:rsidRDefault="00020484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  <w:p w:rsidR="009F617E" w:rsidRDefault="009F617E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  <w:p w:rsidR="009F617E" w:rsidRDefault="009F617E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  <w:p w:rsidR="009F617E" w:rsidRDefault="009F617E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  <w:p w:rsidR="009F617E" w:rsidRDefault="009F617E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  <w:p w:rsidR="009F617E" w:rsidRPr="00952FDF" w:rsidRDefault="009F617E" w:rsidP="0052335E">
            <w:pPr>
              <w:pStyle w:val="BodyText1"/>
              <w:spacing w:before="240" w:after="0"/>
              <w:rPr>
                <w:rFonts w:cs="Arial"/>
                <w:b/>
              </w:rPr>
            </w:pPr>
          </w:p>
        </w:tc>
      </w:tr>
      <w:tr w:rsidR="00262D24" w:rsidRPr="002A6D59" w:rsidTr="009F617E">
        <w:trPr>
          <w:trHeight w:val="559"/>
        </w:trPr>
        <w:tc>
          <w:tcPr>
            <w:tcW w:w="10036" w:type="dxa"/>
            <w:gridSpan w:val="4"/>
            <w:tcBorders>
              <w:top w:val="single" w:sz="4" w:space="0" w:color="auto"/>
              <w:bottom w:val="single" w:sz="4" w:space="0" w:color="808080"/>
            </w:tcBorders>
            <w:shd w:val="clear" w:color="auto" w:fill="D9D9D9" w:themeFill="background1" w:themeFillShade="D9"/>
          </w:tcPr>
          <w:p w:rsidR="00262D24" w:rsidRPr="009D7427" w:rsidRDefault="00262D24" w:rsidP="0052335E">
            <w:pPr>
              <w:pStyle w:val="BodyText1"/>
              <w:spacing w:before="240" w:after="0"/>
              <w:rPr>
                <w:rFonts w:cs="Arial"/>
              </w:rPr>
            </w:pPr>
            <w:r w:rsidRPr="002F4FF4">
              <w:rPr>
                <w:rFonts w:eastAsia="Arial" w:cs="Arial"/>
                <w:b/>
                <w:bCs/>
                <w:position w:val="-1"/>
                <w:lang w:val="en-US" w:eastAsia="en-US"/>
              </w:rPr>
              <w:t>What actions ha</w:t>
            </w:r>
            <w:r w:rsidR="009F617E">
              <w:rPr>
                <w:rFonts w:eastAsia="Arial" w:cs="Arial"/>
                <w:b/>
                <w:bCs/>
                <w:position w:val="-1"/>
                <w:lang w:val="en-US" w:eastAsia="en-US"/>
              </w:rPr>
              <w:t>ve you taken to date with your a</w:t>
            </w:r>
            <w:r w:rsidRPr="002F4FF4">
              <w:rPr>
                <w:rFonts w:eastAsia="Arial" w:cs="Arial"/>
                <w:b/>
                <w:bCs/>
                <w:position w:val="-1"/>
                <w:lang w:val="en-US" w:eastAsia="en-US"/>
              </w:rPr>
              <w:t>ssessor?</w:t>
            </w:r>
          </w:p>
        </w:tc>
      </w:tr>
      <w:tr w:rsidR="00262D24" w:rsidRPr="002A6D59" w:rsidTr="009F617E">
        <w:trPr>
          <w:trHeight w:val="2100"/>
        </w:trPr>
        <w:tc>
          <w:tcPr>
            <w:tcW w:w="10036" w:type="dxa"/>
            <w:gridSpan w:val="4"/>
            <w:tcBorders>
              <w:top w:val="single" w:sz="4" w:space="0" w:color="auto"/>
              <w:bottom w:val="single" w:sz="4" w:space="0" w:color="808080"/>
            </w:tcBorders>
            <w:shd w:val="clear" w:color="auto" w:fill="FFFFFF" w:themeFill="background1"/>
          </w:tcPr>
          <w:p w:rsidR="009F617E" w:rsidRPr="00262D24" w:rsidRDefault="009F617E" w:rsidP="0052335E">
            <w:pPr>
              <w:pStyle w:val="BodyText1"/>
              <w:spacing w:before="240" w:after="0"/>
              <w:rPr>
                <w:rFonts w:eastAsia="Arial" w:cs="Arial"/>
                <w:b/>
                <w:bCs/>
                <w:position w:val="-1"/>
                <w:lang w:val="en-US" w:eastAsia="en-US"/>
              </w:rPr>
            </w:pPr>
          </w:p>
        </w:tc>
      </w:tr>
      <w:tr w:rsidR="0052335E" w:rsidRPr="002A6D59" w:rsidTr="009F617E">
        <w:trPr>
          <w:trHeight w:val="392"/>
        </w:trPr>
        <w:tc>
          <w:tcPr>
            <w:tcW w:w="255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335E" w:rsidRPr="00952FDF" w:rsidRDefault="009F617E" w:rsidP="00360FFA">
            <w:pPr>
              <w:pStyle w:val="BodyText1"/>
              <w:spacing w:after="0"/>
              <w:rPr>
                <w:rFonts w:cs="Arial"/>
              </w:rPr>
            </w:pPr>
            <w:r>
              <w:rPr>
                <w:rFonts w:cs="Arial"/>
              </w:rPr>
              <w:t>Learner</w:t>
            </w:r>
            <w:r w:rsidR="00D66B82">
              <w:rPr>
                <w:rFonts w:cs="Arial"/>
              </w:rPr>
              <w:t xml:space="preserve">’s </w:t>
            </w:r>
            <w:r w:rsidR="0052335E" w:rsidRPr="00952FDF">
              <w:rPr>
                <w:rFonts w:cs="Arial"/>
              </w:rPr>
              <w:t>Signature</w:t>
            </w:r>
          </w:p>
        </w:tc>
        <w:tc>
          <w:tcPr>
            <w:tcW w:w="439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335E" w:rsidRPr="00952FDF" w:rsidRDefault="0052335E" w:rsidP="0052335E">
            <w:pPr>
              <w:pStyle w:val="BodyText1"/>
              <w:spacing w:after="0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335E" w:rsidRPr="00952FDF" w:rsidRDefault="0052335E" w:rsidP="0052335E">
            <w:pPr>
              <w:pStyle w:val="BodyText1"/>
              <w:spacing w:after="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2335E" w:rsidRPr="00952FDF" w:rsidRDefault="0052335E" w:rsidP="00360FFA">
            <w:pPr>
              <w:pStyle w:val="BodyText1"/>
              <w:spacing w:after="0"/>
              <w:rPr>
                <w:rFonts w:cs="Arial"/>
              </w:rPr>
            </w:pPr>
          </w:p>
        </w:tc>
      </w:tr>
    </w:tbl>
    <w:p w:rsidR="00145693" w:rsidRDefault="00145693" w:rsidP="00B4145A">
      <w:pPr>
        <w:rPr>
          <w:rFonts w:cs="Arial"/>
        </w:rPr>
      </w:pPr>
    </w:p>
    <w:p w:rsidR="00145693" w:rsidRDefault="00145693" w:rsidP="00B4145A">
      <w:pPr>
        <w:rPr>
          <w:rFonts w:cs="Arial"/>
        </w:rPr>
      </w:pPr>
    </w:p>
    <w:p w:rsidR="00145693" w:rsidRDefault="00145693" w:rsidP="00B4145A">
      <w:pPr>
        <w:rPr>
          <w:rFonts w:cs="Arial"/>
        </w:rPr>
      </w:pPr>
    </w:p>
    <w:p w:rsidR="00D607D3" w:rsidRDefault="00D607D3" w:rsidP="00B4145A">
      <w:pPr>
        <w:rPr>
          <w:rFonts w:cs="Arial"/>
        </w:rPr>
      </w:pPr>
    </w:p>
    <w:tbl>
      <w:tblPr>
        <w:tblW w:w="10036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5802"/>
        <w:gridCol w:w="1144"/>
        <w:gridCol w:w="1134"/>
        <w:gridCol w:w="992"/>
        <w:gridCol w:w="964"/>
      </w:tblGrid>
      <w:tr w:rsidR="008F295D" w:rsidRPr="002A6D59" w:rsidTr="009F617E">
        <w:trPr>
          <w:trHeight w:val="392"/>
        </w:trPr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295D" w:rsidRPr="002A6D59" w:rsidRDefault="008F295D" w:rsidP="009F617E">
            <w:pPr>
              <w:spacing w:before="40" w:after="40"/>
            </w:pPr>
            <w:r w:rsidRPr="002F4FF4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lastRenderedPageBreak/>
              <w:t>Part B: The Skills Organisation</w:t>
            </w:r>
            <w:r w:rsidR="009F617E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 xml:space="preserve"> use only</w:t>
            </w:r>
          </w:p>
        </w:tc>
      </w:tr>
      <w:tr w:rsidR="008B6F8A" w:rsidRPr="009D7427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5802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8B6F8A" w:rsidRDefault="008B6F8A" w:rsidP="008B6F8A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Learner informed that Appeal is being actioned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8B6F8A" w:rsidRPr="009D7427" w:rsidRDefault="008B6F8A" w:rsidP="008B6F8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eastAsia="Arial" w:cs="Arial"/>
                  <w:position w:val="-1"/>
                  <w:sz w:val="24"/>
                  <w:szCs w:val="36"/>
                </w:rPr>
                <w:id w:val="19297657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position w:val="-1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8B6F8A" w:rsidRPr="009D7427" w:rsidRDefault="008B6F8A" w:rsidP="008B6F8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  <w:sdt>
              <w:sdtPr>
                <w:rPr>
                  <w:rFonts w:eastAsia="Arial" w:cs="Arial"/>
                  <w:position w:val="-1"/>
                  <w:sz w:val="24"/>
                  <w:szCs w:val="36"/>
                </w:rPr>
                <w:id w:val="1156454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position w:val="-1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8B6F8A" w:rsidRPr="009D7427" w:rsidRDefault="008B6F8A" w:rsidP="008B6F8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Date 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8B6F8A" w:rsidRPr="009D7427" w:rsidRDefault="008B6F8A" w:rsidP="008B6F8A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  <w:tr w:rsidR="00BF7F2B" w:rsidRPr="009D7427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5802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012426" w:rsidRPr="0052335E" w:rsidRDefault="00012426" w:rsidP="00012426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Industry Manager</w:t>
            </w:r>
            <w:r w:rsidR="009F617E">
              <w:rPr>
                <w:rFonts w:cs="Arial"/>
              </w:rPr>
              <w:t>/ Account Manager</w:t>
            </w:r>
            <w:r>
              <w:rPr>
                <w:rFonts w:cs="Arial"/>
              </w:rPr>
              <w:t xml:space="preserve"> informed of appeal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012426" w:rsidRPr="009D7427" w:rsidRDefault="00012426" w:rsidP="00012426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eastAsia="Arial" w:cs="Arial"/>
                  <w:position w:val="-1"/>
                  <w:sz w:val="24"/>
                  <w:szCs w:val="36"/>
                </w:rPr>
                <w:id w:val="-12973685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B6F8A">
                  <w:rPr>
                    <w:rFonts w:ascii="MS Gothic" w:eastAsia="MS Gothic" w:hAnsi="MS Gothic" w:cs="Arial" w:hint="eastAsia"/>
                    <w:position w:val="-1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012426" w:rsidRPr="009D7427" w:rsidRDefault="00012426" w:rsidP="00012426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  <w:sdt>
              <w:sdtPr>
                <w:rPr>
                  <w:rFonts w:eastAsia="Arial" w:cs="Arial"/>
                  <w:position w:val="-1"/>
                  <w:sz w:val="24"/>
                  <w:szCs w:val="36"/>
                </w:rPr>
                <w:id w:val="-13861810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F7F2B">
                  <w:rPr>
                    <w:rFonts w:ascii="MS Gothic" w:eastAsia="MS Gothic" w:hAnsi="MS Gothic" w:cs="Arial" w:hint="eastAsia"/>
                    <w:position w:val="-1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012426" w:rsidRPr="009D7427" w:rsidRDefault="00012426" w:rsidP="00BF7F2B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Date 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012426" w:rsidRPr="009D7427" w:rsidRDefault="00012426" w:rsidP="00012426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  <w:tr w:rsidR="00E705B7" w:rsidRPr="009D7427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5802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E705B7" w:rsidRDefault="00E705B7" w:rsidP="00204FA9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Assessor</w:t>
            </w:r>
            <w:r w:rsidR="00D607D3">
              <w:rPr>
                <w:rFonts w:cs="Arial"/>
              </w:rPr>
              <w:t xml:space="preserve"> informed</w:t>
            </w:r>
            <w:r>
              <w:rPr>
                <w:rFonts w:cs="Arial"/>
              </w:rPr>
              <w:t xml:space="preserve"> of appeal an</w:t>
            </w:r>
            <w:r w:rsidR="00D607D3">
              <w:rPr>
                <w:rFonts w:cs="Arial"/>
              </w:rPr>
              <w:t xml:space="preserve">d </w:t>
            </w:r>
            <w:r w:rsidR="00B26839">
              <w:rPr>
                <w:rFonts w:cs="Arial"/>
              </w:rPr>
              <w:t>information</w:t>
            </w:r>
            <w:r w:rsidR="00D607D3">
              <w:rPr>
                <w:rFonts w:cs="Arial"/>
              </w:rPr>
              <w:t xml:space="preserve"> requested</w:t>
            </w:r>
            <w:r w:rsidR="00B26839">
              <w:rPr>
                <w:rFonts w:cs="Arial"/>
              </w:rPr>
              <w:t xml:space="preserve"> from the A</w:t>
            </w:r>
            <w:r>
              <w:rPr>
                <w:rFonts w:cs="Arial"/>
              </w:rPr>
              <w:t xml:space="preserve">ssessor to support their </w:t>
            </w:r>
            <w:r w:rsidR="00204FA9">
              <w:rPr>
                <w:rFonts w:cs="Arial"/>
              </w:rPr>
              <w:t>assessment decision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E705B7" w:rsidRPr="009D7427" w:rsidRDefault="00E705B7" w:rsidP="00E66FB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BF7F2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659370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04F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E705B7" w:rsidRPr="009D7427" w:rsidRDefault="00E705B7" w:rsidP="00E66FB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BF7F2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255514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F7F2B" w:rsidRPr="00204FA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E705B7" w:rsidRPr="009D7427" w:rsidRDefault="00E705B7" w:rsidP="00BF7F2B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BF7F2B">
              <w:rPr>
                <w:rFonts w:cs="Arial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E705B7" w:rsidRPr="009D7427" w:rsidRDefault="00E705B7" w:rsidP="00E66FBA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  <w:tr w:rsidR="00204FA9" w:rsidRPr="009D7427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5802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204FA9" w:rsidRDefault="00204FA9" w:rsidP="00204FA9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Moderation and Assessment team reviewed the appeal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204FA9" w:rsidRPr="009D7427" w:rsidRDefault="00204FA9" w:rsidP="00204FA9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20625157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204FA9" w:rsidRPr="009D7427" w:rsidRDefault="00204FA9" w:rsidP="00204FA9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  <w:sdt>
              <w:sdtPr>
                <w:rPr>
                  <w:rFonts w:cs="Arial"/>
                </w:rPr>
                <w:id w:val="3536195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204FA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204FA9" w:rsidRPr="009D7427" w:rsidRDefault="00204FA9" w:rsidP="00204FA9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Date 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204FA9" w:rsidRPr="009D7427" w:rsidRDefault="00204FA9" w:rsidP="00204FA9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  <w:tr w:rsidR="00E705B7" w:rsidRPr="00952FDF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5802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E705B7" w:rsidRPr="00952FDF" w:rsidRDefault="00204FA9" w:rsidP="00204FA9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Assessment appeal supported</w:t>
            </w:r>
          </w:p>
        </w:tc>
        <w:tc>
          <w:tcPr>
            <w:tcW w:w="1144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E705B7" w:rsidRPr="00952FDF" w:rsidRDefault="00E705B7" w:rsidP="00E66FBA">
            <w:pPr>
              <w:pStyle w:val="BodyText1"/>
              <w:spacing w:after="0" w:line="200" w:lineRule="exact"/>
              <w:rPr>
                <w:rFonts w:cs="Arial"/>
                <w:b/>
              </w:rPr>
            </w:pPr>
            <w:r>
              <w:rPr>
                <w:rFonts w:cs="Arial"/>
              </w:rPr>
              <w:t>Yes</w:t>
            </w:r>
            <w:r w:rsidR="00BF7F2B">
              <w:rPr>
                <w:rFonts w:cs="Arial"/>
              </w:rPr>
              <w:t xml:space="preserve"> </w:t>
            </w:r>
            <w:sdt>
              <w:sdtPr>
                <w:rPr>
                  <w:rFonts w:eastAsia="Arial" w:cs="Arial"/>
                  <w:position w:val="-1"/>
                  <w:sz w:val="24"/>
                  <w:szCs w:val="36"/>
                </w:rPr>
                <w:id w:val="14026385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F7F2B">
                  <w:rPr>
                    <w:rFonts w:ascii="MS Gothic" w:eastAsia="MS Gothic" w:hAnsi="MS Gothic" w:cs="Arial" w:hint="eastAsia"/>
                    <w:position w:val="-1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E705B7" w:rsidRPr="00E705B7" w:rsidRDefault="00E705B7" w:rsidP="00E66FB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BF7F2B">
              <w:rPr>
                <w:rFonts w:cs="Arial"/>
              </w:rPr>
              <w:t xml:space="preserve"> </w:t>
            </w:r>
            <w:sdt>
              <w:sdtPr>
                <w:rPr>
                  <w:rFonts w:eastAsia="Arial" w:cs="Arial"/>
                  <w:position w:val="-1"/>
                  <w:sz w:val="24"/>
                  <w:szCs w:val="36"/>
                </w:rPr>
                <w:id w:val="12308827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F7F2B">
                  <w:rPr>
                    <w:rFonts w:ascii="MS Gothic" w:eastAsia="MS Gothic" w:hAnsi="MS Gothic" w:cs="Arial" w:hint="eastAsia"/>
                    <w:position w:val="-1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E705B7" w:rsidRPr="00E705B7" w:rsidRDefault="00E705B7" w:rsidP="00E66FB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964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E705B7" w:rsidRPr="00E705B7" w:rsidRDefault="00E705B7" w:rsidP="00E66FBA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  <w:tr w:rsidR="009F617E" w:rsidRPr="00952FDF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5802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9F617E" w:rsidRPr="00952FDF" w:rsidRDefault="009F617E" w:rsidP="009F617E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Result communicated to learner</w:t>
            </w:r>
          </w:p>
        </w:tc>
        <w:tc>
          <w:tcPr>
            <w:tcW w:w="1144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9F617E" w:rsidRPr="00952FDF" w:rsidRDefault="009F617E" w:rsidP="009F617E">
            <w:pPr>
              <w:pStyle w:val="BodyText1"/>
              <w:spacing w:after="0" w:line="200" w:lineRule="exact"/>
              <w:rPr>
                <w:rFonts w:cs="Arial"/>
                <w:b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eastAsia="Arial" w:cs="Arial"/>
                  <w:position w:val="-1"/>
                  <w:sz w:val="24"/>
                  <w:szCs w:val="36"/>
                </w:rPr>
                <w:id w:val="-17827986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position w:val="-1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9F617E" w:rsidRPr="00E705B7" w:rsidRDefault="009F617E" w:rsidP="009F617E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  <w:sdt>
              <w:sdtPr>
                <w:rPr>
                  <w:rFonts w:eastAsia="Arial" w:cs="Arial"/>
                  <w:position w:val="-1"/>
                  <w:sz w:val="24"/>
                  <w:szCs w:val="36"/>
                </w:rPr>
                <w:id w:val="14331680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position w:val="-1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9F617E" w:rsidRPr="00E705B7" w:rsidRDefault="009F617E" w:rsidP="009F617E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964" w:type="dxa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9F617E" w:rsidRPr="00E705B7" w:rsidRDefault="009F617E" w:rsidP="009F617E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  <w:tr w:rsidR="00D607D3" w:rsidRPr="009D7427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420"/>
        </w:trPr>
        <w:tc>
          <w:tcPr>
            <w:tcW w:w="10036" w:type="dxa"/>
            <w:gridSpan w:val="5"/>
            <w:tcBorders>
              <w:top w:val="single" w:sz="4" w:space="0" w:color="0D0D0D"/>
              <w:left w:val="single" w:sz="4" w:space="0" w:color="808080"/>
              <w:bottom w:val="single" w:sz="4" w:space="0" w:color="0D0D0D"/>
              <w:right w:val="single" w:sz="4" w:space="0" w:color="808080"/>
            </w:tcBorders>
          </w:tcPr>
          <w:p w:rsidR="00D607D3" w:rsidRDefault="00D607D3" w:rsidP="00D607D3">
            <w:pPr>
              <w:pStyle w:val="BodyText1"/>
              <w:spacing w:before="240" w:after="0" w:line="200" w:lineRule="exact"/>
              <w:rPr>
                <w:rFonts w:cs="Arial"/>
                <w:i/>
              </w:rPr>
            </w:pPr>
            <w:r w:rsidRPr="00D607D3">
              <w:rPr>
                <w:rFonts w:cs="Arial"/>
                <w:i/>
              </w:rPr>
              <w:t xml:space="preserve">Additional </w:t>
            </w:r>
            <w:r w:rsidR="009F617E">
              <w:rPr>
                <w:rFonts w:cs="Arial"/>
                <w:i/>
              </w:rPr>
              <w:t>c</w:t>
            </w:r>
            <w:r w:rsidRPr="00D607D3">
              <w:rPr>
                <w:rFonts w:cs="Arial"/>
                <w:i/>
              </w:rPr>
              <w:t xml:space="preserve">omments: </w:t>
            </w:r>
          </w:p>
          <w:p w:rsidR="00D607D3" w:rsidRPr="00D607D3" w:rsidRDefault="00D607D3" w:rsidP="00D607D3">
            <w:pPr>
              <w:pStyle w:val="BodyText1"/>
              <w:spacing w:before="240" w:after="0" w:line="200" w:lineRule="exact"/>
              <w:rPr>
                <w:rFonts w:cs="Arial"/>
                <w:i/>
              </w:rPr>
            </w:pPr>
          </w:p>
        </w:tc>
      </w:tr>
    </w:tbl>
    <w:p w:rsidR="00521856" w:rsidRDefault="00521856" w:rsidP="00B4145A">
      <w:pPr>
        <w:rPr>
          <w:rFonts w:cs="Arial"/>
        </w:rPr>
      </w:pPr>
    </w:p>
    <w:tbl>
      <w:tblPr>
        <w:tblW w:w="10036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5103"/>
        <w:gridCol w:w="2694"/>
        <w:gridCol w:w="1134"/>
        <w:gridCol w:w="1105"/>
      </w:tblGrid>
      <w:tr w:rsidR="00E705B7" w:rsidRPr="002A6D59" w:rsidTr="009F617E">
        <w:trPr>
          <w:trHeight w:val="392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705B7" w:rsidRPr="002A6D59" w:rsidRDefault="009F617E" w:rsidP="00E705B7">
            <w:pPr>
              <w:spacing w:before="40" w:after="40"/>
            </w:pPr>
            <w:r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>Part C: Learner to c</w:t>
            </w:r>
            <w:r w:rsidR="00E705B7" w:rsidRPr="002F4FF4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>omplete</w:t>
            </w:r>
          </w:p>
        </w:tc>
      </w:tr>
      <w:tr w:rsidR="00521856" w:rsidRPr="009D7427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7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1856" w:rsidRPr="0052335E" w:rsidRDefault="00521856" w:rsidP="00E66FBA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Do you accept the decision from The Skills Organisation</w:t>
            </w:r>
            <w:r w:rsidR="008B6F8A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1856" w:rsidRPr="009D7427" w:rsidRDefault="00521856" w:rsidP="00E66FB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eastAsia="Arial" w:cs="Arial"/>
                  <w:position w:val="-1"/>
                  <w:sz w:val="24"/>
                  <w:szCs w:val="36"/>
                </w:rPr>
                <w:id w:val="13162164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F7F2B">
                  <w:rPr>
                    <w:rFonts w:ascii="MS Gothic" w:eastAsia="MS Gothic" w:hAnsi="MS Gothic" w:cs="Arial" w:hint="eastAsia"/>
                    <w:position w:val="-1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1856" w:rsidRPr="009D7427" w:rsidRDefault="00521856" w:rsidP="00E66FB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  <w:sdt>
              <w:sdtPr>
                <w:rPr>
                  <w:rFonts w:eastAsia="Arial" w:cs="Arial"/>
                  <w:position w:val="-1"/>
                  <w:sz w:val="24"/>
                  <w:szCs w:val="36"/>
                </w:rPr>
                <w:id w:val="18274694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F7F2B">
                  <w:rPr>
                    <w:rFonts w:ascii="MS Gothic" w:eastAsia="MS Gothic" w:hAnsi="MS Gothic" w:cs="Arial" w:hint="eastAsia"/>
                    <w:position w:val="-1"/>
                    <w:sz w:val="24"/>
                    <w:szCs w:val="36"/>
                  </w:rPr>
                  <w:t>☐</w:t>
                </w:r>
              </w:sdtContent>
            </w:sdt>
          </w:p>
        </w:tc>
      </w:tr>
      <w:tr w:rsidR="00521856" w:rsidRPr="009D7427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1856" w:rsidRDefault="009F617E" w:rsidP="00E66FBA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Learner</w:t>
            </w:r>
            <w:r w:rsidR="00521856">
              <w:rPr>
                <w:rFonts w:cs="Arial"/>
              </w:rPr>
              <w:t xml:space="preserve"> signature  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1856" w:rsidRPr="009D7427" w:rsidRDefault="00521856" w:rsidP="00E66FBA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1856" w:rsidRPr="009D7427" w:rsidRDefault="00521856" w:rsidP="00E66FB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1856" w:rsidRPr="009D7427" w:rsidRDefault="00521856" w:rsidP="00E66FBA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  <w:tr w:rsidR="00D607D3" w:rsidRPr="009D7427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312"/>
        </w:trPr>
        <w:tc>
          <w:tcPr>
            <w:tcW w:w="1003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</w:tcPr>
          <w:p w:rsidR="00D607D3" w:rsidRDefault="00D607D3" w:rsidP="00D607D3">
            <w:pPr>
              <w:pStyle w:val="BodyText1"/>
              <w:spacing w:before="240" w:after="0" w:line="200" w:lineRule="exact"/>
              <w:rPr>
                <w:rFonts w:cs="Arial"/>
                <w:i/>
              </w:rPr>
            </w:pPr>
            <w:r w:rsidRPr="00D607D3">
              <w:rPr>
                <w:rFonts w:cs="Arial"/>
                <w:i/>
              </w:rPr>
              <w:t xml:space="preserve">Additional Comments: </w:t>
            </w:r>
          </w:p>
          <w:p w:rsidR="00D607D3" w:rsidRDefault="00D607D3" w:rsidP="00D607D3">
            <w:pPr>
              <w:pStyle w:val="BodyText1"/>
              <w:spacing w:after="0" w:line="200" w:lineRule="exact"/>
              <w:rPr>
                <w:rFonts w:cs="Arial"/>
              </w:rPr>
            </w:pPr>
          </w:p>
          <w:p w:rsidR="00D607D3" w:rsidRPr="009D7427" w:rsidRDefault="00D607D3" w:rsidP="00D607D3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</w:tbl>
    <w:p w:rsidR="00D607D3" w:rsidRDefault="00D607D3" w:rsidP="00521856">
      <w:pPr>
        <w:rPr>
          <w:rFonts w:cs="Arial"/>
        </w:rPr>
      </w:pPr>
    </w:p>
    <w:p w:rsidR="00E705B7" w:rsidRDefault="00D607D3" w:rsidP="00521856">
      <w:pPr>
        <w:rPr>
          <w:rFonts w:cs="Arial"/>
        </w:rPr>
      </w:pPr>
      <w:r>
        <w:rPr>
          <w:rFonts w:cs="Arial"/>
        </w:rPr>
        <w:t>*</w:t>
      </w:r>
      <w:r w:rsidR="00521856">
        <w:rPr>
          <w:rFonts w:cs="Arial"/>
        </w:rPr>
        <w:t xml:space="preserve">If </w:t>
      </w:r>
      <w:r w:rsidR="009F617E">
        <w:rPr>
          <w:rFonts w:cs="Arial"/>
        </w:rPr>
        <w:t xml:space="preserve">learner </w:t>
      </w:r>
      <w:r w:rsidR="00521856">
        <w:rPr>
          <w:rFonts w:cs="Arial"/>
        </w:rPr>
        <w:t>has ticked ‘No’ (not</w:t>
      </w:r>
      <w:r w:rsidR="009F617E">
        <w:rPr>
          <w:rFonts w:cs="Arial"/>
        </w:rPr>
        <w:t xml:space="preserve"> resolved), forward all documentation </w:t>
      </w:r>
      <w:r w:rsidR="00521856">
        <w:rPr>
          <w:rFonts w:cs="Arial"/>
        </w:rPr>
        <w:t xml:space="preserve">to </w:t>
      </w:r>
      <w:r w:rsidR="009F617E">
        <w:rPr>
          <w:rFonts w:cs="Arial"/>
        </w:rPr>
        <w:t xml:space="preserve">an independent moderator to make </w:t>
      </w:r>
      <w:r w:rsidR="00521856">
        <w:rPr>
          <w:rFonts w:cs="Arial"/>
        </w:rPr>
        <w:t>the final decision</w:t>
      </w:r>
      <w:r w:rsidR="009F617E">
        <w:rPr>
          <w:rFonts w:cs="Arial"/>
        </w:rPr>
        <w:t>.</w:t>
      </w:r>
    </w:p>
    <w:p w:rsidR="00E705B7" w:rsidRDefault="00E705B7" w:rsidP="00B4145A">
      <w:pPr>
        <w:rPr>
          <w:rFonts w:cs="Arial"/>
        </w:rPr>
      </w:pPr>
    </w:p>
    <w:tbl>
      <w:tblPr>
        <w:tblW w:w="10036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992"/>
        <w:gridCol w:w="850"/>
        <w:gridCol w:w="964"/>
      </w:tblGrid>
      <w:tr w:rsidR="00521856" w:rsidRPr="002A6D59" w:rsidTr="009F617E">
        <w:trPr>
          <w:trHeight w:val="392"/>
        </w:trPr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521856" w:rsidRPr="00521856" w:rsidRDefault="00521856" w:rsidP="009F617E">
            <w:pPr>
              <w:spacing w:before="40" w:after="40"/>
            </w:pPr>
            <w:r w:rsidRPr="002F4FF4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 xml:space="preserve">Part D: </w:t>
            </w:r>
            <w:r w:rsidR="009F617E">
              <w:rPr>
                <w:rFonts w:eastAsia="Arial" w:cs="Arial"/>
                <w:b/>
                <w:bCs/>
                <w:position w:val="-1"/>
                <w:szCs w:val="20"/>
                <w:lang w:val="en-US" w:eastAsia="en-US"/>
              </w:rPr>
              <w:t>Independent moderator decision</w:t>
            </w:r>
          </w:p>
        </w:tc>
      </w:tr>
      <w:tr w:rsidR="00521856" w:rsidRPr="009D7427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6096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1856" w:rsidRPr="0052335E" w:rsidRDefault="00204FA9" w:rsidP="009F617E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Assessment appeal supported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1856" w:rsidRPr="009D7427" w:rsidRDefault="00521856" w:rsidP="00E66FB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eastAsia="Arial" w:cs="Arial"/>
                  <w:position w:val="-1"/>
                  <w:sz w:val="24"/>
                  <w:szCs w:val="36"/>
                </w:rPr>
                <w:id w:val="11078523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F7F2B">
                  <w:rPr>
                    <w:rFonts w:ascii="MS Gothic" w:eastAsia="MS Gothic" w:hAnsi="MS Gothic" w:cs="Arial" w:hint="eastAsia"/>
                    <w:position w:val="-1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1856" w:rsidRPr="009D7427" w:rsidRDefault="00521856" w:rsidP="00E66FB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  <w:sdt>
              <w:sdtPr>
                <w:rPr>
                  <w:rFonts w:eastAsia="Arial" w:cs="Arial"/>
                  <w:position w:val="-1"/>
                  <w:sz w:val="24"/>
                  <w:szCs w:val="36"/>
                </w:rPr>
                <w:id w:val="-10353494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F7F2B">
                  <w:rPr>
                    <w:rFonts w:ascii="MS Gothic" w:eastAsia="MS Gothic" w:hAnsi="MS Gothic" w:cs="Arial" w:hint="eastAsia"/>
                    <w:position w:val="-1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1856" w:rsidRPr="009D7427" w:rsidRDefault="00521856" w:rsidP="00E66FB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Date 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521856" w:rsidRPr="009D7427" w:rsidRDefault="00521856" w:rsidP="00E66FBA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  <w:tr w:rsidR="00521856" w:rsidRPr="009D7427" w:rsidTr="009F61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6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1856" w:rsidRDefault="009F617E" w:rsidP="009F617E">
            <w:pPr>
              <w:pStyle w:val="BodyText1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Final result communicated to learner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1856" w:rsidRPr="009D7427" w:rsidRDefault="009F617E" w:rsidP="00E66FB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sdt>
              <w:sdtPr>
                <w:rPr>
                  <w:rFonts w:eastAsia="Arial" w:cs="Arial"/>
                  <w:position w:val="-1"/>
                  <w:sz w:val="24"/>
                  <w:szCs w:val="36"/>
                </w:rPr>
                <w:id w:val="10864234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position w:val="-1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1856" w:rsidRPr="009D7427" w:rsidRDefault="00521856" w:rsidP="00E66FB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BF7F2B">
              <w:rPr>
                <w:rFonts w:eastAsia="Arial" w:cs="Arial"/>
                <w:position w:val="-1"/>
                <w:sz w:val="24"/>
                <w:szCs w:val="36"/>
              </w:rPr>
              <w:t xml:space="preserve"> </w:t>
            </w:r>
            <w:sdt>
              <w:sdtPr>
                <w:rPr>
                  <w:rFonts w:eastAsia="Arial" w:cs="Arial"/>
                  <w:position w:val="-1"/>
                  <w:sz w:val="24"/>
                  <w:szCs w:val="36"/>
                </w:rPr>
                <w:id w:val="10048721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F7F2B">
                  <w:rPr>
                    <w:rFonts w:ascii="MS Gothic" w:eastAsia="MS Gothic" w:hAnsi="MS Gothic" w:cs="Arial" w:hint="eastAsia"/>
                    <w:position w:val="-1"/>
                    <w:sz w:val="24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1856" w:rsidRPr="009D7427" w:rsidRDefault="00521856" w:rsidP="00E66FBA">
            <w:pPr>
              <w:pStyle w:val="BodyText1"/>
              <w:spacing w:after="0" w:line="200" w:lineRule="exac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1856" w:rsidRPr="009D7427" w:rsidRDefault="00521856" w:rsidP="00E66FBA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  <w:tr w:rsidR="009F617E" w:rsidRPr="009D7427" w:rsidTr="00855B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21"/>
        </w:trPr>
        <w:tc>
          <w:tcPr>
            <w:tcW w:w="1003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D0D0D"/>
              <w:right w:val="single" w:sz="4" w:space="0" w:color="808080"/>
            </w:tcBorders>
            <w:vAlign w:val="center"/>
          </w:tcPr>
          <w:p w:rsidR="009F617E" w:rsidRDefault="009F617E" w:rsidP="009F617E">
            <w:pPr>
              <w:pStyle w:val="BodyText1"/>
              <w:spacing w:before="240" w:after="0" w:line="200" w:lineRule="exact"/>
              <w:rPr>
                <w:rFonts w:cs="Arial"/>
                <w:i/>
              </w:rPr>
            </w:pPr>
            <w:r w:rsidRPr="00D607D3">
              <w:rPr>
                <w:rFonts w:cs="Arial"/>
                <w:i/>
              </w:rPr>
              <w:t xml:space="preserve">Additional Comments: </w:t>
            </w:r>
          </w:p>
          <w:p w:rsidR="009F617E" w:rsidRDefault="009F617E" w:rsidP="009F617E">
            <w:pPr>
              <w:pStyle w:val="BodyText1"/>
              <w:spacing w:after="0" w:line="200" w:lineRule="exact"/>
              <w:rPr>
                <w:rFonts w:cs="Arial"/>
              </w:rPr>
            </w:pPr>
          </w:p>
          <w:p w:rsidR="009F617E" w:rsidRPr="009D7427" w:rsidRDefault="009F617E" w:rsidP="00E66FBA">
            <w:pPr>
              <w:pStyle w:val="BodyText1"/>
              <w:spacing w:after="0" w:line="200" w:lineRule="exact"/>
              <w:rPr>
                <w:rFonts w:cs="Arial"/>
              </w:rPr>
            </w:pPr>
          </w:p>
        </w:tc>
      </w:tr>
    </w:tbl>
    <w:p w:rsidR="005E430C" w:rsidRDefault="005E430C" w:rsidP="005E430C">
      <w:pPr>
        <w:spacing w:before="40" w:after="40"/>
        <w:rPr>
          <w:rFonts w:eastAsia="Arial" w:cs="Arial"/>
          <w:b/>
          <w:bCs/>
          <w:position w:val="-1"/>
          <w:szCs w:val="20"/>
          <w:lang w:val="en-US" w:eastAsia="en-US"/>
        </w:rPr>
      </w:pPr>
    </w:p>
    <w:p w:rsidR="00AE6D64" w:rsidRPr="00AE6D64" w:rsidRDefault="00AE6D64" w:rsidP="005E430C">
      <w:pPr>
        <w:spacing w:before="40" w:after="40"/>
        <w:rPr>
          <w:rFonts w:eastAsia="Arial" w:cs="Arial"/>
          <w:b/>
          <w:bCs/>
          <w:position w:val="-1"/>
          <w:szCs w:val="20"/>
          <w:lang w:val="en-US" w:eastAsia="en-US"/>
        </w:rPr>
      </w:pPr>
      <w:r w:rsidRPr="00AE6D64">
        <w:rPr>
          <w:rFonts w:cs="Arial"/>
          <w:b/>
          <w:szCs w:val="20"/>
        </w:rPr>
        <w:t>Learner has the right to appeal to NZQA directly if still not satisfied with the result</w:t>
      </w:r>
      <w:r>
        <w:rPr>
          <w:rFonts w:cs="Arial"/>
          <w:b/>
          <w:szCs w:val="20"/>
        </w:rPr>
        <w:t>.</w:t>
      </w:r>
    </w:p>
    <w:sectPr w:rsidR="00AE6D64" w:rsidRPr="00AE6D64" w:rsidSect="00426BB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268" w:right="567" w:bottom="425" w:left="1134" w:header="573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07" w:rsidRDefault="00231907" w:rsidP="008E1AA6">
      <w:r>
        <w:separator/>
      </w:r>
    </w:p>
  </w:endnote>
  <w:endnote w:type="continuationSeparator" w:id="0">
    <w:p w:rsidR="00231907" w:rsidRDefault="00231907" w:rsidP="008E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45 Light">
    <w:altName w:val="Corbel"/>
    <w:panose1 w:val="020B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5E" w:rsidRPr="00E74221" w:rsidRDefault="007A7BBF" w:rsidP="005260AD">
    <w:pPr>
      <w:pStyle w:val="Footer"/>
      <w:tabs>
        <w:tab w:val="clear" w:pos="4680"/>
        <w:tab w:val="clear" w:pos="9360"/>
        <w:tab w:val="left" w:pos="3686"/>
        <w:tab w:val="right" w:pos="9639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Version 2</w:t>
    </w:r>
    <w:r w:rsidR="0052335E" w:rsidRPr="00E74221">
      <w:rPr>
        <w:rFonts w:cs="Arial"/>
        <w:sz w:val="16"/>
        <w:szCs w:val="16"/>
      </w:rPr>
      <w:tab/>
      <w:t>© The Skills Organisation</w:t>
    </w:r>
    <w:r w:rsidR="0052335E" w:rsidRPr="00E74221">
      <w:rPr>
        <w:rFonts w:cs="Arial"/>
        <w:sz w:val="16"/>
        <w:szCs w:val="16"/>
      </w:rPr>
      <w:tab/>
    </w:r>
    <w:r w:rsidR="0052335E" w:rsidRPr="00E74221">
      <w:rPr>
        <w:rFonts w:cs="Arial"/>
        <w:sz w:val="16"/>
        <w:szCs w:val="16"/>
      </w:rPr>
      <w:fldChar w:fldCharType="begin"/>
    </w:r>
    <w:r w:rsidR="0052335E" w:rsidRPr="00E74221">
      <w:rPr>
        <w:rFonts w:cs="Arial"/>
        <w:sz w:val="16"/>
        <w:szCs w:val="16"/>
      </w:rPr>
      <w:instrText xml:space="preserve"> PAGE   \* MERGEFORMAT </w:instrText>
    </w:r>
    <w:r w:rsidR="0052335E" w:rsidRPr="00E74221">
      <w:rPr>
        <w:rFonts w:cs="Arial"/>
        <w:sz w:val="16"/>
        <w:szCs w:val="16"/>
      </w:rPr>
      <w:fldChar w:fldCharType="separate"/>
    </w:r>
    <w:r w:rsidR="00B30CEE">
      <w:rPr>
        <w:rFonts w:cs="Arial"/>
        <w:noProof/>
        <w:sz w:val="16"/>
        <w:szCs w:val="16"/>
      </w:rPr>
      <w:t>1</w:t>
    </w:r>
    <w:r w:rsidR="0052335E" w:rsidRPr="00E74221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shd w:val="clear" w:color="auto" w:fill="F2F2F2"/>
      <w:tblLook w:val="04A0" w:firstRow="1" w:lastRow="0" w:firstColumn="1" w:lastColumn="0" w:noHBand="0" w:noVBand="1"/>
    </w:tblPr>
    <w:tblGrid>
      <w:gridCol w:w="3438"/>
      <w:gridCol w:w="3438"/>
      <w:gridCol w:w="3438"/>
    </w:tblGrid>
    <w:tr w:rsidR="0052335E" w:rsidRPr="002A6D59" w:rsidTr="00600BDF">
      <w:tc>
        <w:tcPr>
          <w:tcW w:w="3438" w:type="dxa"/>
          <w:shd w:val="clear" w:color="auto" w:fill="F2F2F2"/>
        </w:tcPr>
        <w:p w:rsidR="0052335E" w:rsidRPr="002A6D59" w:rsidRDefault="0052335E" w:rsidP="00600BDF">
          <w:pPr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  <w:between w:val="single" w:sz="4" w:space="1" w:color="FFFFFF"/>
              <w:bar w:val="single" w:sz="4" w:color="FFFFFF"/>
            </w:pBdr>
            <w:shd w:val="clear" w:color="auto" w:fill="FFFFFF"/>
            <w:rPr>
              <w:rFonts w:eastAsia="Calibri"/>
            </w:rPr>
          </w:pPr>
          <w:r w:rsidRPr="002A6D59">
            <w:rPr>
              <w:rFonts w:eastAsia="Calibri"/>
              <w:sz w:val="18"/>
              <w:szCs w:val="18"/>
            </w:rPr>
            <w:t>Version 4</w:t>
          </w:r>
        </w:p>
      </w:tc>
      <w:tc>
        <w:tcPr>
          <w:tcW w:w="3438" w:type="dxa"/>
          <w:shd w:val="clear" w:color="auto" w:fill="F2F2F2"/>
        </w:tcPr>
        <w:p w:rsidR="0052335E" w:rsidRPr="002A6D59" w:rsidRDefault="0052335E" w:rsidP="00600BDF">
          <w:pPr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  <w:between w:val="single" w:sz="4" w:space="1" w:color="FFFFFF"/>
              <w:bar w:val="single" w:sz="4" w:color="FFFFFF"/>
            </w:pBdr>
            <w:shd w:val="clear" w:color="auto" w:fill="FFFFFF"/>
            <w:jc w:val="center"/>
            <w:rPr>
              <w:rFonts w:eastAsia="Calibri"/>
            </w:rPr>
          </w:pPr>
          <w:r w:rsidRPr="002A6D59">
            <w:rPr>
              <w:rFonts w:eastAsia="Calibri"/>
              <w:sz w:val="18"/>
              <w:szCs w:val="18"/>
            </w:rPr>
            <w:t>© The Skills Organisation</w:t>
          </w:r>
        </w:p>
      </w:tc>
      <w:tc>
        <w:tcPr>
          <w:tcW w:w="3438" w:type="dxa"/>
          <w:shd w:val="clear" w:color="auto" w:fill="F2F2F2"/>
        </w:tcPr>
        <w:p w:rsidR="0052335E" w:rsidRPr="002A6D59" w:rsidRDefault="0052335E" w:rsidP="00600BDF">
          <w:pPr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  <w:between w:val="single" w:sz="4" w:space="1" w:color="FFFFFF"/>
              <w:bar w:val="single" w:sz="4" w:color="FFFFFF"/>
            </w:pBdr>
            <w:shd w:val="clear" w:color="auto" w:fill="FFFFFF"/>
            <w:jc w:val="right"/>
            <w:rPr>
              <w:rFonts w:eastAsia="Calibri"/>
            </w:rPr>
          </w:pPr>
          <w:r w:rsidRPr="002A6D59">
            <w:rPr>
              <w:rFonts w:eastAsia="Calibri"/>
              <w:sz w:val="18"/>
              <w:szCs w:val="18"/>
            </w:rPr>
            <w:fldChar w:fldCharType="begin"/>
          </w:r>
          <w:r w:rsidRPr="002A6D59">
            <w:rPr>
              <w:rFonts w:eastAsia="Calibri"/>
              <w:sz w:val="18"/>
              <w:szCs w:val="18"/>
            </w:rPr>
            <w:instrText xml:space="preserve"> PAGE   \* MERGEFORMAT </w:instrText>
          </w:r>
          <w:r w:rsidRPr="002A6D59">
            <w:rPr>
              <w:rFonts w:eastAsia="Calibri"/>
              <w:sz w:val="18"/>
              <w:szCs w:val="18"/>
            </w:rPr>
            <w:fldChar w:fldCharType="separate"/>
          </w:r>
          <w:r w:rsidRPr="002A6D59">
            <w:rPr>
              <w:rFonts w:eastAsia="Calibri"/>
              <w:noProof/>
              <w:sz w:val="18"/>
              <w:szCs w:val="18"/>
            </w:rPr>
            <w:t>1</w:t>
          </w:r>
          <w:r w:rsidRPr="002A6D59">
            <w:rPr>
              <w:rFonts w:eastAsia="Calibri"/>
              <w:sz w:val="18"/>
              <w:szCs w:val="18"/>
            </w:rPr>
            <w:fldChar w:fldCharType="end"/>
          </w:r>
        </w:p>
      </w:tc>
    </w:tr>
  </w:tbl>
  <w:p w:rsidR="0052335E" w:rsidRPr="00286806" w:rsidRDefault="0052335E" w:rsidP="00286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07" w:rsidRDefault="00231907" w:rsidP="008E1AA6">
      <w:r>
        <w:separator/>
      </w:r>
    </w:p>
  </w:footnote>
  <w:footnote w:type="continuationSeparator" w:id="0">
    <w:p w:rsidR="00231907" w:rsidRDefault="00231907" w:rsidP="008E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5E" w:rsidRPr="000A3DA6" w:rsidRDefault="0052335E" w:rsidP="00E27B85">
    <w:pPr>
      <w:pStyle w:val="Header"/>
      <w:numPr>
        <w:ilvl w:val="0"/>
        <w:numId w:val="15"/>
      </w:numPr>
      <w:tabs>
        <w:tab w:val="clear" w:pos="720"/>
        <w:tab w:val="clear" w:pos="4680"/>
        <w:tab w:val="clear" w:pos="9360"/>
      </w:tabs>
      <w:spacing w:after="120"/>
      <w:ind w:left="0" w:firstLine="0"/>
      <w:rPr>
        <w:rFonts w:cs="Arial"/>
        <w:caps/>
      </w:rPr>
    </w:pPr>
    <w:r w:rsidRPr="008D5AEA">
      <w:rPr>
        <w:rFonts w:cs="Arial"/>
        <w:caps/>
      </w:rPr>
      <w:t xml:space="preserve"> </w:t>
    </w:r>
  </w:p>
  <w:p w:rsidR="0052335E" w:rsidRDefault="0052335E" w:rsidP="00AC6468">
    <w:pPr>
      <w:pStyle w:val="Heading1"/>
    </w:pPr>
    <w:r>
      <w:t>Assessment</w:t>
    </w:r>
    <w:r w:rsidRPr="00AC6468">
      <w:t xml:space="preserve"> Appeal Form</w:t>
    </w:r>
  </w:p>
  <w:p w:rsidR="008B6F8A" w:rsidRDefault="008B6F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5E" w:rsidRPr="000A3DA6" w:rsidRDefault="0052335E" w:rsidP="00FF4ED1">
    <w:pPr>
      <w:pStyle w:val="Header"/>
      <w:numPr>
        <w:ilvl w:val="0"/>
        <w:numId w:val="15"/>
      </w:numPr>
      <w:tabs>
        <w:tab w:val="clear" w:pos="720"/>
        <w:tab w:val="clear" w:pos="4680"/>
        <w:tab w:val="clear" w:pos="9360"/>
      </w:tabs>
      <w:spacing w:after="240"/>
      <w:ind w:left="0" w:firstLine="0"/>
      <w:rPr>
        <w:rFonts w:cs="Arial"/>
        <w:caps/>
      </w:rPr>
    </w:pPr>
  </w:p>
  <w:p w:rsidR="0052335E" w:rsidRPr="000142DA" w:rsidRDefault="0052335E" w:rsidP="00FF4ED1">
    <w:pPr>
      <w:pStyle w:val="Header"/>
      <w:rPr>
        <w:rFonts w:cs="Arial"/>
        <w:caps/>
        <w:color w:val="000000"/>
        <w:sz w:val="44"/>
        <w:szCs w:val="44"/>
      </w:rPr>
    </w:pPr>
    <w:r w:rsidRPr="000142DA">
      <w:rPr>
        <w:rFonts w:cs="Arial"/>
        <w:caps/>
        <w:color w:val="000000"/>
        <w:sz w:val="44"/>
        <w:szCs w:val="44"/>
      </w:rPr>
      <w:t xml:space="preserve">External Post-assessment Moderation </w:t>
    </w:r>
  </w:p>
  <w:p w:rsidR="0052335E" w:rsidRPr="000142DA" w:rsidRDefault="0052335E" w:rsidP="00FF4ED1">
    <w:pPr>
      <w:pStyle w:val="Header"/>
      <w:rPr>
        <w:rFonts w:cs="Arial"/>
        <w:color w:val="000000"/>
        <w:sz w:val="44"/>
        <w:szCs w:val="44"/>
      </w:rPr>
    </w:pPr>
    <w:r w:rsidRPr="000142DA">
      <w:rPr>
        <w:rFonts w:cs="Arial"/>
        <w:caps/>
        <w:color w:val="000000"/>
        <w:sz w:val="44"/>
        <w:szCs w:val="44"/>
      </w:rPr>
      <w:t>Appeal Form</w:t>
    </w:r>
  </w:p>
  <w:p w:rsidR="0052335E" w:rsidRPr="000142DA" w:rsidRDefault="0052335E" w:rsidP="00FF4ED1">
    <w:pPr>
      <w:rPr>
        <w:color w:val="000000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38735</wp:posOffset>
              </wp:positionH>
              <wp:positionV relativeFrom="paragraph">
                <wp:posOffset>183515</wp:posOffset>
              </wp:positionV>
              <wp:extent cx="1972945" cy="955040"/>
              <wp:effectExtent l="0" t="0" r="27305" b="234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945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335E" w:rsidRPr="00AB54F3" w:rsidRDefault="0052335E" w:rsidP="00FF4ED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54F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Complete this form and return to: </w:t>
                          </w:r>
                        </w:p>
                        <w:p w:rsidR="0052335E" w:rsidRPr="00AB54F3" w:rsidRDefault="0052335E" w:rsidP="00FF4ED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The Skills Organisation</w:t>
                          </w:r>
                        </w:p>
                        <w:p w:rsidR="0052335E" w:rsidRPr="00AB54F3" w:rsidRDefault="0052335E" w:rsidP="00FF4ED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54F3">
                            <w:rPr>
                              <w:rFonts w:cs="Arial"/>
                              <w:sz w:val="18"/>
                              <w:szCs w:val="18"/>
                            </w:rPr>
                            <w:t>Freepost 5164</w:t>
                          </w:r>
                        </w:p>
                        <w:p w:rsidR="0052335E" w:rsidRPr="00AB54F3" w:rsidRDefault="0052335E" w:rsidP="00FF4ED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54F3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PO Box 24469, Royal Oak, </w:t>
                          </w:r>
                        </w:p>
                        <w:p w:rsidR="0052335E" w:rsidRPr="00AB54F3" w:rsidRDefault="0052335E" w:rsidP="00FF4ED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54F3">
                            <w:rPr>
                              <w:rFonts w:cs="Arial"/>
                              <w:sz w:val="18"/>
                              <w:szCs w:val="18"/>
                            </w:rPr>
                            <w:t>AUCKLAND 1345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05pt;margin-top:14.45pt;width:155.35pt;height:7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ETJwIAAFAEAAAOAAAAZHJzL2Uyb0RvYy54bWysVNuO0zAQfUfiHyy/06RRy26jpqulSxHS&#10;siDt8gGO4yQWvjF2myxfz9hpS7XACyIPlsczPjNzzjjrm1ErchDgpTUVnc9ySoThtpGmq+jXp92b&#10;a0p8YKZhyhpR0Wfh6c3m9av14EpR2N6qRgBBEOPLwVW0D8GVWeZ5LzTzM+uEQWdrQbOAJnRZA2xA&#10;dK2yIs/fZoOFxoHlwns8vZucdJPw21bw8LltvQhEVRRrC2mFtNZxzTZrVnbAXC/5sQz2D1VoJg0m&#10;PUPdscDIHuRvUFpysN62YcatzmzbSi5SD9jNPH/RzWPPnEi9IDnenWny/w+WPxy+AJFNRReUGKZR&#10;oicxBvLOjqSI7AzOlxj06DAsjHiMKqdOvbu3/Jsnxm57ZjpxC2CHXrAGq5vHm9nF1QnHR5B6+GQb&#10;TMP2wSagsQUdqUMyCKKjSs9nZWIpPKZcXRWrxZISjr7VcpkvknQZK0+3HfjwQVhN4qaigMondHa4&#10;9yFWw8pTSEzmrZLNTiqVDOjqrQJyYDglu/SlBl6EKUOGmL1YTgT8FSJP358gtAw47krqil6fg1gZ&#10;aXtvmjSMgUk17bFkZY48RuomEsNYj0ddats8I6Ngp7HGZ4ib3sIPSgYc6Yr673sGghL10aAqq/kC&#10;aSMhGYvlVYEGXHrqSw8zHKEqGiiZttswvZu9A9n1mOk0B7eo5E4mkqPkU1XHunFsE/fHJxbfxaWd&#10;on79CDY/AQAA//8DAFBLAwQUAAYACAAAACEAUVHaAtwAAAAIAQAADwAAAGRycy9kb3ducmV2Lnht&#10;bEyPwU7DMBBE70j8g7VIXCrqpFFDG+JUUKknTg3l7sZLEhGvg+226d+znOhxNaO3b8rNZAdxRh96&#10;RwrSeQICqXGmp1bB4WP3tAIRoiajB0eo4IoBNtX9XakL4y60x3MdW8EQCoVW0MU4FlKGpkOrw9yN&#10;SJx9OW915NO30nh9Ybgd5CJJcml1T/yh0yNuO2y+65NVkP/U2ez908xof929+cYuzfawVOrxYXp9&#10;ARFxiv9l+NNndajY6ehOZIIYmJFyUcFitQbBcZbmvOTIved1BrIq5e2A6hcAAP//AwBQSwECLQAU&#10;AAYACAAAACEAtoM4kv4AAADhAQAAEwAAAAAAAAAAAAAAAAAAAAAAW0NvbnRlbnRfVHlwZXNdLnht&#10;bFBLAQItABQABgAIAAAAIQA4/SH/1gAAAJQBAAALAAAAAAAAAAAAAAAAAC8BAABfcmVscy8ucmVs&#10;c1BLAQItABQABgAIAAAAIQAtApETJwIAAFAEAAAOAAAAAAAAAAAAAAAAAC4CAABkcnMvZTJvRG9j&#10;LnhtbFBLAQItABQABgAIAAAAIQBRUdoC3AAAAAgBAAAPAAAAAAAAAAAAAAAAAIEEAABkcnMvZG93&#10;bnJldi54bWxQSwUGAAAAAAQABADzAAAAigUAAAAA&#10;">
              <v:textbox style="mso-fit-shape-to-text:t">
                <w:txbxContent>
                  <w:p w:rsidR="0052335E" w:rsidRPr="00AB54F3" w:rsidRDefault="0052335E" w:rsidP="00FF4ED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AB54F3">
                      <w:rPr>
                        <w:rFonts w:cs="Arial"/>
                        <w:sz w:val="18"/>
                        <w:szCs w:val="18"/>
                      </w:rPr>
                      <w:t xml:space="preserve">Complete this form and return to: </w:t>
                    </w:r>
                  </w:p>
                  <w:p w:rsidR="0052335E" w:rsidRPr="00AB54F3" w:rsidRDefault="0052335E" w:rsidP="00FF4ED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The Skills Organisation</w:t>
                    </w:r>
                  </w:p>
                  <w:p w:rsidR="0052335E" w:rsidRPr="00AB54F3" w:rsidRDefault="0052335E" w:rsidP="00FF4ED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AB54F3">
                      <w:rPr>
                        <w:rFonts w:cs="Arial"/>
                        <w:sz w:val="18"/>
                        <w:szCs w:val="18"/>
                      </w:rPr>
                      <w:t>Freepost 5164</w:t>
                    </w:r>
                  </w:p>
                  <w:p w:rsidR="0052335E" w:rsidRPr="00AB54F3" w:rsidRDefault="0052335E" w:rsidP="00FF4ED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AB54F3">
                      <w:rPr>
                        <w:rFonts w:cs="Arial"/>
                        <w:sz w:val="18"/>
                        <w:szCs w:val="18"/>
                      </w:rPr>
                      <w:t xml:space="preserve">PO Box 24469, Royal Oak, </w:t>
                    </w:r>
                  </w:p>
                  <w:p w:rsidR="0052335E" w:rsidRPr="00AB54F3" w:rsidRDefault="0052335E" w:rsidP="00FF4ED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AB54F3">
                      <w:rPr>
                        <w:rFonts w:cs="Arial"/>
                        <w:sz w:val="18"/>
                        <w:szCs w:val="18"/>
                      </w:rPr>
                      <w:t>AUCKLAND 1345</w:t>
                    </w:r>
                  </w:p>
                </w:txbxContent>
              </v:textbox>
            </v:shape>
          </w:pict>
        </mc:Fallback>
      </mc:AlternateContent>
    </w:r>
  </w:p>
  <w:p w:rsidR="0052335E" w:rsidRPr="000142DA" w:rsidRDefault="0052335E" w:rsidP="00FF4ED1">
    <w:pPr>
      <w:rPr>
        <w:color w:val="000000"/>
      </w:rPr>
    </w:pPr>
  </w:p>
  <w:p w:rsidR="0052335E" w:rsidRPr="000142DA" w:rsidRDefault="0052335E" w:rsidP="00FF4ED1">
    <w:pPr>
      <w:pStyle w:val="Header"/>
      <w:rPr>
        <w:color w:val="000000"/>
      </w:rPr>
    </w:pPr>
  </w:p>
  <w:p w:rsidR="0052335E" w:rsidRPr="000142DA" w:rsidRDefault="0052335E">
    <w:pPr>
      <w:pStyle w:val="Head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3pt;height:13.5pt;visibility:visible" o:bullet="t">
        <v:imagedata r:id="rId1" o:title=""/>
      </v:shape>
    </w:pict>
  </w:numPicBullet>
  <w:numPicBullet w:numPicBulletId="1">
    <w:pict>
      <v:shape id="_x0000_i1029" type="#_x0000_t75" alt="Description: C:\Users\reubenh\Desktop\re-brand\Skills logo - 25mm.jpg" style="width:70.8pt;height:22.8pt;visibility:visible" o:bullet="t">
        <v:imagedata r:id="rId2" o:title="Skills logo - 25mm"/>
      </v:shape>
    </w:pict>
  </w:numPicBullet>
  <w:abstractNum w:abstractNumId="0" w15:restartNumberingAfterBreak="0">
    <w:nsid w:val="0214655B"/>
    <w:multiLevelType w:val="hybridMultilevel"/>
    <w:tmpl w:val="CB24CE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83E"/>
    <w:multiLevelType w:val="hybridMultilevel"/>
    <w:tmpl w:val="8FA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180"/>
    <w:multiLevelType w:val="hybridMultilevel"/>
    <w:tmpl w:val="7D5EF0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D53DB"/>
    <w:multiLevelType w:val="hybridMultilevel"/>
    <w:tmpl w:val="9BDC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94746"/>
    <w:multiLevelType w:val="hybridMultilevel"/>
    <w:tmpl w:val="28942D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71C44"/>
    <w:multiLevelType w:val="hybridMultilevel"/>
    <w:tmpl w:val="0868D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D0F73"/>
    <w:multiLevelType w:val="hybridMultilevel"/>
    <w:tmpl w:val="A6885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51B8C"/>
    <w:multiLevelType w:val="hybridMultilevel"/>
    <w:tmpl w:val="EA74F0D8"/>
    <w:lvl w:ilvl="0" w:tplc="1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25C5977"/>
    <w:multiLevelType w:val="hybridMultilevel"/>
    <w:tmpl w:val="C1A67240"/>
    <w:lvl w:ilvl="0" w:tplc="63EE3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2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4C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C8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8C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E28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E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6E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6F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8224FBE"/>
    <w:multiLevelType w:val="hybridMultilevel"/>
    <w:tmpl w:val="FAA6597C"/>
    <w:lvl w:ilvl="0" w:tplc="3CD4E6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  <w:szCs w:val="48"/>
      </w:rPr>
    </w:lvl>
    <w:lvl w:ilvl="1" w:tplc="A7D2B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80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86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EE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A7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A6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43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AC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D3158B8"/>
    <w:multiLevelType w:val="hybridMultilevel"/>
    <w:tmpl w:val="B532CC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706D6B"/>
    <w:multiLevelType w:val="hybridMultilevel"/>
    <w:tmpl w:val="115C33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C020F2"/>
    <w:multiLevelType w:val="hybridMultilevel"/>
    <w:tmpl w:val="1390CD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E4CC1"/>
    <w:multiLevelType w:val="hybridMultilevel"/>
    <w:tmpl w:val="56F8F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35CD"/>
    <w:multiLevelType w:val="hybridMultilevel"/>
    <w:tmpl w:val="3FFC1744"/>
    <w:lvl w:ilvl="0" w:tplc="FC98E158">
      <w:start w:val="1"/>
      <w:numFmt w:val="bullet"/>
      <w:pStyle w:val="Bodycopy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A5458"/>
    <w:multiLevelType w:val="hybridMultilevel"/>
    <w:tmpl w:val="062E7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7"/>
  </w:num>
  <w:num w:numId="5">
    <w:abstractNumId w:val="6"/>
  </w:num>
  <w:num w:numId="6">
    <w:abstractNumId w:val="15"/>
  </w:num>
  <w:num w:numId="7">
    <w:abstractNumId w:val="13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doNotValidateAgainstSchema/>
  <w:hdrShapeDefaults>
    <o:shapedefaults v:ext="edit" spidmax="2049" fillcolor="none [2894]" stroke="f">
      <v:fill color="none [2894]"/>
      <v:stroke on="f"/>
      <o:colormru v:ext="edit" colors="#7c6a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08"/>
    <w:rsid w:val="000113D6"/>
    <w:rsid w:val="0001193B"/>
    <w:rsid w:val="00011E06"/>
    <w:rsid w:val="00012426"/>
    <w:rsid w:val="000142DA"/>
    <w:rsid w:val="00017F3A"/>
    <w:rsid w:val="00020484"/>
    <w:rsid w:val="00022ECD"/>
    <w:rsid w:val="00024AAE"/>
    <w:rsid w:val="00025A93"/>
    <w:rsid w:val="00027938"/>
    <w:rsid w:val="00031048"/>
    <w:rsid w:val="00033D8D"/>
    <w:rsid w:val="0003577F"/>
    <w:rsid w:val="00037151"/>
    <w:rsid w:val="00052CD6"/>
    <w:rsid w:val="000538DE"/>
    <w:rsid w:val="00065710"/>
    <w:rsid w:val="00065C20"/>
    <w:rsid w:val="00065E08"/>
    <w:rsid w:val="00070A44"/>
    <w:rsid w:val="0008143D"/>
    <w:rsid w:val="0008147A"/>
    <w:rsid w:val="00082707"/>
    <w:rsid w:val="00085740"/>
    <w:rsid w:val="00086734"/>
    <w:rsid w:val="00087A2F"/>
    <w:rsid w:val="00087F9C"/>
    <w:rsid w:val="000904FC"/>
    <w:rsid w:val="0009671F"/>
    <w:rsid w:val="000A1C83"/>
    <w:rsid w:val="000A3360"/>
    <w:rsid w:val="000A3DA6"/>
    <w:rsid w:val="000A7AF8"/>
    <w:rsid w:val="000A7C8F"/>
    <w:rsid w:val="000B0A1B"/>
    <w:rsid w:val="000B4431"/>
    <w:rsid w:val="000B5105"/>
    <w:rsid w:val="000B6FCB"/>
    <w:rsid w:val="000C0444"/>
    <w:rsid w:val="000C14A9"/>
    <w:rsid w:val="000C2955"/>
    <w:rsid w:val="000C439A"/>
    <w:rsid w:val="000C6716"/>
    <w:rsid w:val="000D1CB1"/>
    <w:rsid w:val="000D42FA"/>
    <w:rsid w:val="000D4381"/>
    <w:rsid w:val="000D4F79"/>
    <w:rsid w:val="000E3BF7"/>
    <w:rsid w:val="000E5DDB"/>
    <w:rsid w:val="000E7B96"/>
    <w:rsid w:val="000F070C"/>
    <w:rsid w:val="000F2132"/>
    <w:rsid w:val="000F407E"/>
    <w:rsid w:val="001042A3"/>
    <w:rsid w:val="001059E6"/>
    <w:rsid w:val="00106707"/>
    <w:rsid w:val="0011771F"/>
    <w:rsid w:val="001264A6"/>
    <w:rsid w:val="00132824"/>
    <w:rsid w:val="0013603B"/>
    <w:rsid w:val="00136FE8"/>
    <w:rsid w:val="00140C20"/>
    <w:rsid w:val="00142DE7"/>
    <w:rsid w:val="00145693"/>
    <w:rsid w:val="00146B6C"/>
    <w:rsid w:val="00147C81"/>
    <w:rsid w:val="00150943"/>
    <w:rsid w:val="001517C8"/>
    <w:rsid w:val="001614CB"/>
    <w:rsid w:val="00161AC8"/>
    <w:rsid w:val="00166263"/>
    <w:rsid w:val="0016649F"/>
    <w:rsid w:val="001671CC"/>
    <w:rsid w:val="00171EBC"/>
    <w:rsid w:val="00174354"/>
    <w:rsid w:val="00186C66"/>
    <w:rsid w:val="0019107B"/>
    <w:rsid w:val="0019137E"/>
    <w:rsid w:val="00195AAA"/>
    <w:rsid w:val="00197077"/>
    <w:rsid w:val="0019776E"/>
    <w:rsid w:val="00197C23"/>
    <w:rsid w:val="001A0009"/>
    <w:rsid w:val="001A1206"/>
    <w:rsid w:val="001A4A28"/>
    <w:rsid w:val="001A6A5D"/>
    <w:rsid w:val="001B2811"/>
    <w:rsid w:val="001C0993"/>
    <w:rsid w:val="001C0A8E"/>
    <w:rsid w:val="001C0E4A"/>
    <w:rsid w:val="001C2390"/>
    <w:rsid w:val="001C5629"/>
    <w:rsid w:val="001C6C0D"/>
    <w:rsid w:val="001D1842"/>
    <w:rsid w:val="001D25C4"/>
    <w:rsid w:val="001D2F89"/>
    <w:rsid w:val="001E005B"/>
    <w:rsid w:val="001E15BF"/>
    <w:rsid w:val="001E1BC9"/>
    <w:rsid w:val="001E2DC5"/>
    <w:rsid w:val="001F2D8A"/>
    <w:rsid w:val="001F4888"/>
    <w:rsid w:val="00200E06"/>
    <w:rsid w:val="002010BE"/>
    <w:rsid w:val="0020191F"/>
    <w:rsid w:val="00201D0F"/>
    <w:rsid w:val="00201F87"/>
    <w:rsid w:val="00202120"/>
    <w:rsid w:val="00204FA9"/>
    <w:rsid w:val="00211007"/>
    <w:rsid w:val="0022112D"/>
    <w:rsid w:val="0022303C"/>
    <w:rsid w:val="00226A3E"/>
    <w:rsid w:val="00227EB0"/>
    <w:rsid w:val="002306C4"/>
    <w:rsid w:val="00230B7F"/>
    <w:rsid w:val="00231907"/>
    <w:rsid w:val="00232B52"/>
    <w:rsid w:val="00232F40"/>
    <w:rsid w:val="002401EF"/>
    <w:rsid w:val="002413A2"/>
    <w:rsid w:val="00241F84"/>
    <w:rsid w:val="002428C2"/>
    <w:rsid w:val="00244BD0"/>
    <w:rsid w:val="002458BD"/>
    <w:rsid w:val="00245BB1"/>
    <w:rsid w:val="002462B4"/>
    <w:rsid w:val="002562C9"/>
    <w:rsid w:val="00256DB9"/>
    <w:rsid w:val="00257B6D"/>
    <w:rsid w:val="00262D24"/>
    <w:rsid w:val="00264FB0"/>
    <w:rsid w:val="00265ADF"/>
    <w:rsid w:val="00265C5A"/>
    <w:rsid w:val="00267F3C"/>
    <w:rsid w:val="0027355D"/>
    <w:rsid w:val="00275D12"/>
    <w:rsid w:val="00280A23"/>
    <w:rsid w:val="00284B12"/>
    <w:rsid w:val="00285CDF"/>
    <w:rsid w:val="00286806"/>
    <w:rsid w:val="00292885"/>
    <w:rsid w:val="002A0BCE"/>
    <w:rsid w:val="002A2037"/>
    <w:rsid w:val="002A29C9"/>
    <w:rsid w:val="002A4F81"/>
    <w:rsid w:val="002A6D59"/>
    <w:rsid w:val="002A6EBA"/>
    <w:rsid w:val="002A71B7"/>
    <w:rsid w:val="002A725E"/>
    <w:rsid w:val="002A79CD"/>
    <w:rsid w:val="002B386E"/>
    <w:rsid w:val="002B405D"/>
    <w:rsid w:val="002B4209"/>
    <w:rsid w:val="002B4AB3"/>
    <w:rsid w:val="002B5248"/>
    <w:rsid w:val="002B6D04"/>
    <w:rsid w:val="002C0F92"/>
    <w:rsid w:val="002C480B"/>
    <w:rsid w:val="002D4CB9"/>
    <w:rsid w:val="002D6E78"/>
    <w:rsid w:val="002D73C3"/>
    <w:rsid w:val="002E0237"/>
    <w:rsid w:val="002E03A7"/>
    <w:rsid w:val="002E34A3"/>
    <w:rsid w:val="002F1613"/>
    <w:rsid w:val="002F220F"/>
    <w:rsid w:val="002F4FF4"/>
    <w:rsid w:val="002F5255"/>
    <w:rsid w:val="003005AC"/>
    <w:rsid w:val="00303B97"/>
    <w:rsid w:val="00306A35"/>
    <w:rsid w:val="00307DCE"/>
    <w:rsid w:val="00310567"/>
    <w:rsid w:val="003111EC"/>
    <w:rsid w:val="0031614F"/>
    <w:rsid w:val="00317A97"/>
    <w:rsid w:val="00320F8C"/>
    <w:rsid w:val="00321E02"/>
    <w:rsid w:val="0032263C"/>
    <w:rsid w:val="003238B9"/>
    <w:rsid w:val="00323ABE"/>
    <w:rsid w:val="00326182"/>
    <w:rsid w:val="00326468"/>
    <w:rsid w:val="00330F1B"/>
    <w:rsid w:val="00332387"/>
    <w:rsid w:val="00333887"/>
    <w:rsid w:val="00336438"/>
    <w:rsid w:val="00341505"/>
    <w:rsid w:val="003427FA"/>
    <w:rsid w:val="003436F3"/>
    <w:rsid w:val="00343C6D"/>
    <w:rsid w:val="00345AD6"/>
    <w:rsid w:val="003468AE"/>
    <w:rsid w:val="0036073B"/>
    <w:rsid w:val="003608FA"/>
    <w:rsid w:val="00360FFA"/>
    <w:rsid w:val="003641FF"/>
    <w:rsid w:val="00365FAB"/>
    <w:rsid w:val="00371447"/>
    <w:rsid w:val="003715F3"/>
    <w:rsid w:val="00371C47"/>
    <w:rsid w:val="00374443"/>
    <w:rsid w:val="00374FC0"/>
    <w:rsid w:val="00382DB3"/>
    <w:rsid w:val="0038446A"/>
    <w:rsid w:val="00390000"/>
    <w:rsid w:val="0039129C"/>
    <w:rsid w:val="00396B66"/>
    <w:rsid w:val="00397418"/>
    <w:rsid w:val="003A0802"/>
    <w:rsid w:val="003A5E35"/>
    <w:rsid w:val="003A64FC"/>
    <w:rsid w:val="003B0C18"/>
    <w:rsid w:val="003B0F1B"/>
    <w:rsid w:val="003B1C9B"/>
    <w:rsid w:val="003B2DFB"/>
    <w:rsid w:val="003B690C"/>
    <w:rsid w:val="003B7CBA"/>
    <w:rsid w:val="003C2E8F"/>
    <w:rsid w:val="003C6E82"/>
    <w:rsid w:val="003D201A"/>
    <w:rsid w:val="003D27D6"/>
    <w:rsid w:val="003D5906"/>
    <w:rsid w:val="003E2E53"/>
    <w:rsid w:val="003E3FE8"/>
    <w:rsid w:val="003F2B3E"/>
    <w:rsid w:val="003F2E8E"/>
    <w:rsid w:val="003F31CF"/>
    <w:rsid w:val="003F4756"/>
    <w:rsid w:val="003F57C7"/>
    <w:rsid w:val="004008F2"/>
    <w:rsid w:val="00401A88"/>
    <w:rsid w:val="00401B5B"/>
    <w:rsid w:val="00404EAC"/>
    <w:rsid w:val="00412070"/>
    <w:rsid w:val="00414093"/>
    <w:rsid w:val="00420CEC"/>
    <w:rsid w:val="004210E5"/>
    <w:rsid w:val="004219E7"/>
    <w:rsid w:val="00426BBC"/>
    <w:rsid w:val="00426D83"/>
    <w:rsid w:val="00432D2F"/>
    <w:rsid w:val="00442BDF"/>
    <w:rsid w:val="00446611"/>
    <w:rsid w:val="0044792F"/>
    <w:rsid w:val="00450DC9"/>
    <w:rsid w:val="00451595"/>
    <w:rsid w:val="0045603E"/>
    <w:rsid w:val="004702AF"/>
    <w:rsid w:val="00470A2D"/>
    <w:rsid w:val="004710EC"/>
    <w:rsid w:val="00477190"/>
    <w:rsid w:val="00483F81"/>
    <w:rsid w:val="00491B88"/>
    <w:rsid w:val="00494106"/>
    <w:rsid w:val="004949E8"/>
    <w:rsid w:val="00496E2C"/>
    <w:rsid w:val="004A138F"/>
    <w:rsid w:val="004A39FC"/>
    <w:rsid w:val="004A503C"/>
    <w:rsid w:val="004A757D"/>
    <w:rsid w:val="004B01E1"/>
    <w:rsid w:val="004B035D"/>
    <w:rsid w:val="004B1109"/>
    <w:rsid w:val="004B7807"/>
    <w:rsid w:val="004C2311"/>
    <w:rsid w:val="004C61B8"/>
    <w:rsid w:val="004D0279"/>
    <w:rsid w:val="004D2226"/>
    <w:rsid w:val="004D30F0"/>
    <w:rsid w:val="004E0E90"/>
    <w:rsid w:val="004E3BD9"/>
    <w:rsid w:val="004E784F"/>
    <w:rsid w:val="004F04EF"/>
    <w:rsid w:val="004F2422"/>
    <w:rsid w:val="004F613C"/>
    <w:rsid w:val="004F6B68"/>
    <w:rsid w:val="004F770A"/>
    <w:rsid w:val="0050126D"/>
    <w:rsid w:val="00513130"/>
    <w:rsid w:val="00520F39"/>
    <w:rsid w:val="00521856"/>
    <w:rsid w:val="0052335E"/>
    <w:rsid w:val="005239D1"/>
    <w:rsid w:val="00524C34"/>
    <w:rsid w:val="005260AD"/>
    <w:rsid w:val="005265D9"/>
    <w:rsid w:val="00527309"/>
    <w:rsid w:val="00527EB5"/>
    <w:rsid w:val="00536FC4"/>
    <w:rsid w:val="005375C8"/>
    <w:rsid w:val="00541265"/>
    <w:rsid w:val="00544C18"/>
    <w:rsid w:val="005527C8"/>
    <w:rsid w:val="00554B3B"/>
    <w:rsid w:val="00554F21"/>
    <w:rsid w:val="00566585"/>
    <w:rsid w:val="00570A20"/>
    <w:rsid w:val="0057301A"/>
    <w:rsid w:val="00574675"/>
    <w:rsid w:val="005751D2"/>
    <w:rsid w:val="00577689"/>
    <w:rsid w:val="00586FC9"/>
    <w:rsid w:val="005871EF"/>
    <w:rsid w:val="00592D2A"/>
    <w:rsid w:val="00593339"/>
    <w:rsid w:val="00595B4E"/>
    <w:rsid w:val="005964F6"/>
    <w:rsid w:val="005A4A9B"/>
    <w:rsid w:val="005A5A2A"/>
    <w:rsid w:val="005B0895"/>
    <w:rsid w:val="005B2C3D"/>
    <w:rsid w:val="005B48B0"/>
    <w:rsid w:val="005C03F1"/>
    <w:rsid w:val="005C2A89"/>
    <w:rsid w:val="005C38C8"/>
    <w:rsid w:val="005C5B01"/>
    <w:rsid w:val="005C62E6"/>
    <w:rsid w:val="005C76BD"/>
    <w:rsid w:val="005D18F6"/>
    <w:rsid w:val="005D3C90"/>
    <w:rsid w:val="005D442C"/>
    <w:rsid w:val="005D585C"/>
    <w:rsid w:val="005D7D11"/>
    <w:rsid w:val="005E25CC"/>
    <w:rsid w:val="005E430C"/>
    <w:rsid w:val="005E5391"/>
    <w:rsid w:val="00600BDF"/>
    <w:rsid w:val="0060154D"/>
    <w:rsid w:val="006101EC"/>
    <w:rsid w:val="00610554"/>
    <w:rsid w:val="00615249"/>
    <w:rsid w:val="00617268"/>
    <w:rsid w:val="00617B30"/>
    <w:rsid w:val="00620817"/>
    <w:rsid w:val="00624426"/>
    <w:rsid w:val="00624A22"/>
    <w:rsid w:val="00625E47"/>
    <w:rsid w:val="0063016C"/>
    <w:rsid w:val="006302EC"/>
    <w:rsid w:val="00630B43"/>
    <w:rsid w:val="0063480A"/>
    <w:rsid w:val="0063480D"/>
    <w:rsid w:val="00636F91"/>
    <w:rsid w:val="006371D6"/>
    <w:rsid w:val="00642A5C"/>
    <w:rsid w:val="006430A2"/>
    <w:rsid w:val="006430CD"/>
    <w:rsid w:val="006528FA"/>
    <w:rsid w:val="006579AC"/>
    <w:rsid w:val="00662663"/>
    <w:rsid w:val="0066347F"/>
    <w:rsid w:val="00663A7E"/>
    <w:rsid w:val="006678B0"/>
    <w:rsid w:val="00670367"/>
    <w:rsid w:val="00671C58"/>
    <w:rsid w:val="00676852"/>
    <w:rsid w:val="0068426F"/>
    <w:rsid w:val="0069311F"/>
    <w:rsid w:val="0069485F"/>
    <w:rsid w:val="00696938"/>
    <w:rsid w:val="006A17E0"/>
    <w:rsid w:val="006A6C83"/>
    <w:rsid w:val="006B2007"/>
    <w:rsid w:val="006B58D0"/>
    <w:rsid w:val="006C0F3D"/>
    <w:rsid w:val="006C280C"/>
    <w:rsid w:val="006C3CC4"/>
    <w:rsid w:val="006C75FD"/>
    <w:rsid w:val="006D4487"/>
    <w:rsid w:val="006D5C35"/>
    <w:rsid w:val="006E0237"/>
    <w:rsid w:val="006E3612"/>
    <w:rsid w:val="006F03FF"/>
    <w:rsid w:val="006F0911"/>
    <w:rsid w:val="006F292B"/>
    <w:rsid w:val="006F2FE2"/>
    <w:rsid w:val="006F3605"/>
    <w:rsid w:val="006F65C2"/>
    <w:rsid w:val="00702068"/>
    <w:rsid w:val="00703832"/>
    <w:rsid w:val="00707C01"/>
    <w:rsid w:val="00711FDC"/>
    <w:rsid w:val="0071772D"/>
    <w:rsid w:val="00722352"/>
    <w:rsid w:val="00723F70"/>
    <w:rsid w:val="00732E9A"/>
    <w:rsid w:val="00733AE2"/>
    <w:rsid w:val="00736792"/>
    <w:rsid w:val="00754B29"/>
    <w:rsid w:val="0077017F"/>
    <w:rsid w:val="00770870"/>
    <w:rsid w:val="007745F9"/>
    <w:rsid w:val="00777E18"/>
    <w:rsid w:val="00780E5D"/>
    <w:rsid w:val="007817FA"/>
    <w:rsid w:val="007819CE"/>
    <w:rsid w:val="007830B8"/>
    <w:rsid w:val="00791EAD"/>
    <w:rsid w:val="00793CC8"/>
    <w:rsid w:val="007960CA"/>
    <w:rsid w:val="007A168A"/>
    <w:rsid w:val="007A1AEB"/>
    <w:rsid w:val="007A4EC3"/>
    <w:rsid w:val="007A6002"/>
    <w:rsid w:val="007A7246"/>
    <w:rsid w:val="007A78A5"/>
    <w:rsid w:val="007A7BBF"/>
    <w:rsid w:val="007B43FA"/>
    <w:rsid w:val="007B5AEE"/>
    <w:rsid w:val="007C15C0"/>
    <w:rsid w:val="007C3662"/>
    <w:rsid w:val="007C4F0D"/>
    <w:rsid w:val="007C566D"/>
    <w:rsid w:val="007C58DC"/>
    <w:rsid w:val="007C77F6"/>
    <w:rsid w:val="007D10AF"/>
    <w:rsid w:val="007D1683"/>
    <w:rsid w:val="007D2C3C"/>
    <w:rsid w:val="007D3387"/>
    <w:rsid w:val="007E10A2"/>
    <w:rsid w:val="007E55D2"/>
    <w:rsid w:val="007E58F9"/>
    <w:rsid w:val="007E6D0C"/>
    <w:rsid w:val="007E6F4F"/>
    <w:rsid w:val="007E7CAB"/>
    <w:rsid w:val="007F1603"/>
    <w:rsid w:val="007F26DA"/>
    <w:rsid w:val="007F4D7C"/>
    <w:rsid w:val="00800508"/>
    <w:rsid w:val="008047A7"/>
    <w:rsid w:val="0080700A"/>
    <w:rsid w:val="00812019"/>
    <w:rsid w:val="008155B4"/>
    <w:rsid w:val="008203F1"/>
    <w:rsid w:val="00820E80"/>
    <w:rsid w:val="00823123"/>
    <w:rsid w:val="00823B69"/>
    <w:rsid w:val="00824EDA"/>
    <w:rsid w:val="00826F42"/>
    <w:rsid w:val="00832CAC"/>
    <w:rsid w:val="008331B3"/>
    <w:rsid w:val="00835CE7"/>
    <w:rsid w:val="00835F01"/>
    <w:rsid w:val="008410C1"/>
    <w:rsid w:val="00847143"/>
    <w:rsid w:val="00847DBA"/>
    <w:rsid w:val="00850CEB"/>
    <w:rsid w:val="00851B86"/>
    <w:rsid w:val="00852781"/>
    <w:rsid w:val="00855A29"/>
    <w:rsid w:val="00855D88"/>
    <w:rsid w:val="008572F7"/>
    <w:rsid w:val="00857D41"/>
    <w:rsid w:val="00862A96"/>
    <w:rsid w:val="008646EE"/>
    <w:rsid w:val="00865320"/>
    <w:rsid w:val="0087267B"/>
    <w:rsid w:val="008805D6"/>
    <w:rsid w:val="00880C0C"/>
    <w:rsid w:val="008833A7"/>
    <w:rsid w:val="00883973"/>
    <w:rsid w:val="0088573F"/>
    <w:rsid w:val="008911FF"/>
    <w:rsid w:val="008913A4"/>
    <w:rsid w:val="008917A8"/>
    <w:rsid w:val="008917DD"/>
    <w:rsid w:val="00892B0B"/>
    <w:rsid w:val="00896ACB"/>
    <w:rsid w:val="008A44FB"/>
    <w:rsid w:val="008A5A96"/>
    <w:rsid w:val="008A605A"/>
    <w:rsid w:val="008A728E"/>
    <w:rsid w:val="008A7E4D"/>
    <w:rsid w:val="008B6F8A"/>
    <w:rsid w:val="008C2944"/>
    <w:rsid w:val="008C6FAE"/>
    <w:rsid w:val="008D012B"/>
    <w:rsid w:val="008D1F9F"/>
    <w:rsid w:val="008D3F73"/>
    <w:rsid w:val="008D46F7"/>
    <w:rsid w:val="008D5AEA"/>
    <w:rsid w:val="008D5F05"/>
    <w:rsid w:val="008E1708"/>
    <w:rsid w:val="008E1AA6"/>
    <w:rsid w:val="008E3782"/>
    <w:rsid w:val="008E7093"/>
    <w:rsid w:val="008E73F1"/>
    <w:rsid w:val="008E7820"/>
    <w:rsid w:val="008F04C5"/>
    <w:rsid w:val="008F295D"/>
    <w:rsid w:val="008F3601"/>
    <w:rsid w:val="008F5D68"/>
    <w:rsid w:val="00906652"/>
    <w:rsid w:val="00906C16"/>
    <w:rsid w:val="00907AD8"/>
    <w:rsid w:val="0091127C"/>
    <w:rsid w:val="00925684"/>
    <w:rsid w:val="00926D60"/>
    <w:rsid w:val="009316AD"/>
    <w:rsid w:val="0093508D"/>
    <w:rsid w:val="00936401"/>
    <w:rsid w:val="00936CA0"/>
    <w:rsid w:val="00944DDC"/>
    <w:rsid w:val="00945195"/>
    <w:rsid w:val="0094595F"/>
    <w:rsid w:val="0094796F"/>
    <w:rsid w:val="00947D96"/>
    <w:rsid w:val="00952FDF"/>
    <w:rsid w:val="00953B12"/>
    <w:rsid w:val="00960E55"/>
    <w:rsid w:val="0096110A"/>
    <w:rsid w:val="009635F9"/>
    <w:rsid w:val="0098084F"/>
    <w:rsid w:val="00982603"/>
    <w:rsid w:val="00987131"/>
    <w:rsid w:val="00991316"/>
    <w:rsid w:val="00994D8A"/>
    <w:rsid w:val="00995CED"/>
    <w:rsid w:val="009A3FF3"/>
    <w:rsid w:val="009A481A"/>
    <w:rsid w:val="009B1DEA"/>
    <w:rsid w:val="009B1EA4"/>
    <w:rsid w:val="009C083A"/>
    <w:rsid w:val="009C2A22"/>
    <w:rsid w:val="009D13EC"/>
    <w:rsid w:val="009D20F8"/>
    <w:rsid w:val="009D2385"/>
    <w:rsid w:val="009D5367"/>
    <w:rsid w:val="009D544D"/>
    <w:rsid w:val="009E7BD2"/>
    <w:rsid w:val="009F23F8"/>
    <w:rsid w:val="009F617E"/>
    <w:rsid w:val="00A004A0"/>
    <w:rsid w:val="00A062AF"/>
    <w:rsid w:val="00A06E3F"/>
    <w:rsid w:val="00A135D5"/>
    <w:rsid w:val="00A15ADA"/>
    <w:rsid w:val="00A16EBB"/>
    <w:rsid w:val="00A17F70"/>
    <w:rsid w:val="00A22165"/>
    <w:rsid w:val="00A25EDD"/>
    <w:rsid w:val="00A263ED"/>
    <w:rsid w:val="00A347B6"/>
    <w:rsid w:val="00A3743C"/>
    <w:rsid w:val="00A37EE7"/>
    <w:rsid w:val="00A40110"/>
    <w:rsid w:val="00A42584"/>
    <w:rsid w:val="00A42F29"/>
    <w:rsid w:val="00A4579A"/>
    <w:rsid w:val="00A467E1"/>
    <w:rsid w:val="00A533B9"/>
    <w:rsid w:val="00A54194"/>
    <w:rsid w:val="00A555ED"/>
    <w:rsid w:val="00A57A91"/>
    <w:rsid w:val="00A60F7A"/>
    <w:rsid w:val="00A61440"/>
    <w:rsid w:val="00A647CF"/>
    <w:rsid w:val="00A66A56"/>
    <w:rsid w:val="00A66AEB"/>
    <w:rsid w:val="00A66FF7"/>
    <w:rsid w:val="00A7250D"/>
    <w:rsid w:val="00A72732"/>
    <w:rsid w:val="00A72A2D"/>
    <w:rsid w:val="00A80393"/>
    <w:rsid w:val="00A8140B"/>
    <w:rsid w:val="00A92877"/>
    <w:rsid w:val="00A948AC"/>
    <w:rsid w:val="00A95E6C"/>
    <w:rsid w:val="00A965F0"/>
    <w:rsid w:val="00AA6255"/>
    <w:rsid w:val="00AA641A"/>
    <w:rsid w:val="00AA7981"/>
    <w:rsid w:val="00AB08AB"/>
    <w:rsid w:val="00AB1466"/>
    <w:rsid w:val="00AB3147"/>
    <w:rsid w:val="00AB3A3B"/>
    <w:rsid w:val="00AB46CB"/>
    <w:rsid w:val="00AB4961"/>
    <w:rsid w:val="00AB54F3"/>
    <w:rsid w:val="00AB693D"/>
    <w:rsid w:val="00AC3707"/>
    <w:rsid w:val="00AC3951"/>
    <w:rsid w:val="00AC6468"/>
    <w:rsid w:val="00AD38BF"/>
    <w:rsid w:val="00AD45F9"/>
    <w:rsid w:val="00AD53F1"/>
    <w:rsid w:val="00AE167C"/>
    <w:rsid w:val="00AE242D"/>
    <w:rsid w:val="00AE62C8"/>
    <w:rsid w:val="00AE6D64"/>
    <w:rsid w:val="00AE75F8"/>
    <w:rsid w:val="00AE7648"/>
    <w:rsid w:val="00AF2168"/>
    <w:rsid w:val="00AF392A"/>
    <w:rsid w:val="00AF6BE6"/>
    <w:rsid w:val="00B00FE6"/>
    <w:rsid w:val="00B024D9"/>
    <w:rsid w:val="00B041EA"/>
    <w:rsid w:val="00B0456D"/>
    <w:rsid w:val="00B0799E"/>
    <w:rsid w:val="00B113A3"/>
    <w:rsid w:val="00B17ED6"/>
    <w:rsid w:val="00B22209"/>
    <w:rsid w:val="00B2368F"/>
    <w:rsid w:val="00B23AEA"/>
    <w:rsid w:val="00B241CD"/>
    <w:rsid w:val="00B26839"/>
    <w:rsid w:val="00B26FE1"/>
    <w:rsid w:val="00B27FF3"/>
    <w:rsid w:val="00B30584"/>
    <w:rsid w:val="00B30CEE"/>
    <w:rsid w:val="00B3350A"/>
    <w:rsid w:val="00B34802"/>
    <w:rsid w:val="00B37814"/>
    <w:rsid w:val="00B4145A"/>
    <w:rsid w:val="00B42674"/>
    <w:rsid w:val="00B4299A"/>
    <w:rsid w:val="00B4510C"/>
    <w:rsid w:val="00B45EA7"/>
    <w:rsid w:val="00B5103D"/>
    <w:rsid w:val="00B56E25"/>
    <w:rsid w:val="00B6268A"/>
    <w:rsid w:val="00B717E0"/>
    <w:rsid w:val="00B73CD7"/>
    <w:rsid w:val="00B763AB"/>
    <w:rsid w:val="00B76424"/>
    <w:rsid w:val="00B76AF0"/>
    <w:rsid w:val="00B81A2D"/>
    <w:rsid w:val="00B83052"/>
    <w:rsid w:val="00B8582A"/>
    <w:rsid w:val="00B86E8B"/>
    <w:rsid w:val="00B87582"/>
    <w:rsid w:val="00B92304"/>
    <w:rsid w:val="00B95AB5"/>
    <w:rsid w:val="00B96EFE"/>
    <w:rsid w:val="00BA2D3E"/>
    <w:rsid w:val="00BA40B6"/>
    <w:rsid w:val="00BB0327"/>
    <w:rsid w:val="00BB16C0"/>
    <w:rsid w:val="00BB2A6A"/>
    <w:rsid w:val="00BB4FD5"/>
    <w:rsid w:val="00BB55B7"/>
    <w:rsid w:val="00BB74A0"/>
    <w:rsid w:val="00BC4BD9"/>
    <w:rsid w:val="00BC502D"/>
    <w:rsid w:val="00BC5BC9"/>
    <w:rsid w:val="00BC6D82"/>
    <w:rsid w:val="00BD20DD"/>
    <w:rsid w:val="00BD367B"/>
    <w:rsid w:val="00BD499C"/>
    <w:rsid w:val="00BD54A7"/>
    <w:rsid w:val="00BE0ED0"/>
    <w:rsid w:val="00BE1C4F"/>
    <w:rsid w:val="00BE2EF6"/>
    <w:rsid w:val="00BE5E5D"/>
    <w:rsid w:val="00BE6966"/>
    <w:rsid w:val="00BF1FC4"/>
    <w:rsid w:val="00BF7F2B"/>
    <w:rsid w:val="00C035E2"/>
    <w:rsid w:val="00C040B0"/>
    <w:rsid w:val="00C04FD1"/>
    <w:rsid w:val="00C10BE1"/>
    <w:rsid w:val="00C12941"/>
    <w:rsid w:val="00C145E0"/>
    <w:rsid w:val="00C1551F"/>
    <w:rsid w:val="00C155EE"/>
    <w:rsid w:val="00C15B73"/>
    <w:rsid w:val="00C21F65"/>
    <w:rsid w:val="00C2448B"/>
    <w:rsid w:val="00C245DD"/>
    <w:rsid w:val="00C24B79"/>
    <w:rsid w:val="00C31DAF"/>
    <w:rsid w:val="00C3517D"/>
    <w:rsid w:val="00C372B3"/>
    <w:rsid w:val="00C37479"/>
    <w:rsid w:val="00C4027C"/>
    <w:rsid w:val="00C42F38"/>
    <w:rsid w:val="00C43B5E"/>
    <w:rsid w:val="00C441C5"/>
    <w:rsid w:val="00C4515E"/>
    <w:rsid w:val="00C469DD"/>
    <w:rsid w:val="00C474AE"/>
    <w:rsid w:val="00C47A73"/>
    <w:rsid w:val="00C50A00"/>
    <w:rsid w:val="00C5406D"/>
    <w:rsid w:val="00C61851"/>
    <w:rsid w:val="00C6344D"/>
    <w:rsid w:val="00C66EA4"/>
    <w:rsid w:val="00C713DD"/>
    <w:rsid w:val="00C73141"/>
    <w:rsid w:val="00C753A9"/>
    <w:rsid w:val="00C80674"/>
    <w:rsid w:val="00C862A0"/>
    <w:rsid w:val="00C94F33"/>
    <w:rsid w:val="00CA7BDD"/>
    <w:rsid w:val="00CB2345"/>
    <w:rsid w:val="00CB2847"/>
    <w:rsid w:val="00CB2B28"/>
    <w:rsid w:val="00CB3FF5"/>
    <w:rsid w:val="00CB54B4"/>
    <w:rsid w:val="00CB6100"/>
    <w:rsid w:val="00CB64F4"/>
    <w:rsid w:val="00CC3A15"/>
    <w:rsid w:val="00CC3A87"/>
    <w:rsid w:val="00CD1204"/>
    <w:rsid w:val="00CD1782"/>
    <w:rsid w:val="00CD2511"/>
    <w:rsid w:val="00CD4F33"/>
    <w:rsid w:val="00CD7264"/>
    <w:rsid w:val="00CE053C"/>
    <w:rsid w:val="00CE0F7E"/>
    <w:rsid w:val="00CE3AF4"/>
    <w:rsid w:val="00CE4B7E"/>
    <w:rsid w:val="00CE4E09"/>
    <w:rsid w:val="00CE7C77"/>
    <w:rsid w:val="00CF3A61"/>
    <w:rsid w:val="00CF4223"/>
    <w:rsid w:val="00D002A2"/>
    <w:rsid w:val="00D00859"/>
    <w:rsid w:val="00D00887"/>
    <w:rsid w:val="00D00B6A"/>
    <w:rsid w:val="00D03BD7"/>
    <w:rsid w:val="00D05886"/>
    <w:rsid w:val="00D058D6"/>
    <w:rsid w:val="00D127E9"/>
    <w:rsid w:val="00D12A7E"/>
    <w:rsid w:val="00D14FBE"/>
    <w:rsid w:val="00D150EA"/>
    <w:rsid w:val="00D20611"/>
    <w:rsid w:val="00D217D1"/>
    <w:rsid w:val="00D21DD5"/>
    <w:rsid w:val="00D24944"/>
    <w:rsid w:val="00D2531F"/>
    <w:rsid w:val="00D27B8F"/>
    <w:rsid w:val="00D3429D"/>
    <w:rsid w:val="00D45278"/>
    <w:rsid w:val="00D47096"/>
    <w:rsid w:val="00D54206"/>
    <w:rsid w:val="00D57A23"/>
    <w:rsid w:val="00D607D3"/>
    <w:rsid w:val="00D60ED1"/>
    <w:rsid w:val="00D60ED2"/>
    <w:rsid w:val="00D62347"/>
    <w:rsid w:val="00D62547"/>
    <w:rsid w:val="00D6538E"/>
    <w:rsid w:val="00D66B82"/>
    <w:rsid w:val="00D721F3"/>
    <w:rsid w:val="00D72A70"/>
    <w:rsid w:val="00D7424E"/>
    <w:rsid w:val="00D87B6E"/>
    <w:rsid w:val="00D906D9"/>
    <w:rsid w:val="00D91017"/>
    <w:rsid w:val="00D91321"/>
    <w:rsid w:val="00D924BD"/>
    <w:rsid w:val="00D928A3"/>
    <w:rsid w:val="00D93C98"/>
    <w:rsid w:val="00D95BE4"/>
    <w:rsid w:val="00D96114"/>
    <w:rsid w:val="00DA082F"/>
    <w:rsid w:val="00DA4EF7"/>
    <w:rsid w:val="00DA5B89"/>
    <w:rsid w:val="00DA7529"/>
    <w:rsid w:val="00DB3C42"/>
    <w:rsid w:val="00DB4207"/>
    <w:rsid w:val="00DD08E4"/>
    <w:rsid w:val="00DD426E"/>
    <w:rsid w:val="00DD6102"/>
    <w:rsid w:val="00DD68BD"/>
    <w:rsid w:val="00DE0A96"/>
    <w:rsid w:val="00DE1198"/>
    <w:rsid w:val="00DE12A3"/>
    <w:rsid w:val="00DE2B83"/>
    <w:rsid w:val="00DE5885"/>
    <w:rsid w:val="00DE5E61"/>
    <w:rsid w:val="00DE6E4A"/>
    <w:rsid w:val="00DE792C"/>
    <w:rsid w:val="00DF1655"/>
    <w:rsid w:val="00DF1D96"/>
    <w:rsid w:val="00DF5E75"/>
    <w:rsid w:val="00DF5F6D"/>
    <w:rsid w:val="00DF6E19"/>
    <w:rsid w:val="00E00D02"/>
    <w:rsid w:val="00E00E0C"/>
    <w:rsid w:val="00E063EF"/>
    <w:rsid w:val="00E11745"/>
    <w:rsid w:val="00E13541"/>
    <w:rsid w:val="00E13A6E"/>
    <w:rsid w:val="00E15984"/>
    <w:rsid w:val="00E15EAD"/>
    <w:rsid w:val="00E27B85"/>
    <w:rsid w:val="00E3372C"/>
    <w:rsid w:val="00E364AB"/>
    <w:rsid w:val="00E36927"/>
    <w:rsid w:val="00E36B26"/>
    <w:rsid w:val="00E3744C"/>
    <w:rsid w:val="00E41457"/>
    <w:rsid w:val="00E436F6"/>
    <w:rsid w:val="00E4675E"/>
    <w:rsid w:val="00E56555"/>
    <w:rsid w:val="00E56E15"/>
    <w:rsid w:val="00E61FFA"/>
    <w:rsid w:val="00E6239F"/>
    <w:rsid w:val="00E64769"/>
    <w:rsid w:val="00E656F0"/>
    <w:rsid w:val="00E67912"/>
    <w:rsid w:val="00E705B7"/>
    <w:rsid w:val="00E73D6A"/>
    <w:rsid w:val="00E74221"/>
    <w:rsid w:val="00E74786"/>
    <w:rsid w:val="00E75227"/>
    <w:rsid w:val="00E7549C"/>
    <w:rsid w:val="00E76966"/>
    <w:rsid w:val="00E80E17"/>
    <w:rsid w:val="00E80E78"/>
    <w:rsid w:val="00E903B4"/>
    <w:rsid w:val="00E919DA"/>
    <w:rsid w:val="00E95D0B"/>
    <w:rsid w:val="00E96910"/>
    <w:rsid w:val="00EA01A8"/>
    <w:rsid w:val="00EA253F"/>
    <w:rsid w:val="00EA3201"/>
    <w:rsid w:val="00EA5AAD"/>
    <w:rsid w:val="00EA5BB2"/>
    <w:rsid w:val="00EB01AC"/>
    <w:rsid w:val="00EB2CB0"/>
    <w:rsid w:val="00EB649F"/>
    <w:rsid w:val="00EB6C02"/>
    <w:rsid w:val="00EC0632"/>
    <w:rsid w:val="00EC0DDC"/>
    <w:rsid w:val="00EC0DF2"/>
    <w:rsid w:val="00EC1020"/>
    <w:rsid w:val="00EC4FFB"/>
    <w:rsid w:val="00EC6093"/>
    <w:rsid w:val="00EC617E"/>
    <w:rsid w:val="00ED0F5B"/>
    <w:rsid w:val="00ED1020"/>
    <w:rsid w:val="00ED10BC"/>
    <w:rsid w:val="00ED15CC"/>
    <w:rsid w:val="00ED2DC9"/>
    <w:rsid w:val="00ED4A86"/>
    <w:rsid w:val="00ED7858"/>
    <w:rsid w:val="00ED7F7E"/>
    <w:rsid w:val="00EE1299"/>
    <w:rsid w:val="00EE3919"/>
    <w:rsid w:val="00EF3C09"/>
    <w:rsid w:val="00EF58C4"/>
    <w:rsid w:val="00F06E90"/>
    <w:rsid w:val="00F07254"/>
    <w:rsid w:val="00F11B16"/>
    <w:rsid w:val="00F14D0F"/>
    <w:rsid w:val="00F1500E"/>
    <w:rsid w:val="00F206F5"/>
    <w:rsid w:val="00F221C9"/>
    <w:rsid w:val="00F26661"/>
    <w:rsid w:val="00F36272"/>
    <w:rsid w:val="00F43468"/>
    <w:rsid w:val="00F460DD"/>
    <w:rsid w:val="00F51D87"/>
    <w:rsid w:val="00F60DAC"/>
    <w:rsid w:val="00F6439F"/>
    <w:rsid w:val="00F64DD7"/>
    <w:rsid w:val="00F658A8"/>
    <w:rsid w:val="00F65E0F"/>
    <w:rsid w:val="00F6643C"/>
    <w:rsid w:val="00F72C6C"/>
    <w:rsid w:val="00F74866"/>
    <w:rsid w:val="00F752B0"/>
    <w:rsid w:val="00F8067E"/>
    <w:rsid w:val="00F949E6"/>
    <w:rsid w:val="00F94A40"/>
    <w:rsid w:val="00F95381"/>
    <w:rsid w:val="00F96527"/>
    <w:rsid w:val="00FA0D9F"/>
    <w:rsid w:val="00FA2993"/>
    <w:rsid w:val="00FA3E14"/>
    <w:rsid w:val="00FA73FD"/>
    <w:rsid w:val="00FB082E"/>
    <w:rsid w:val="00FB14B1"/>
    <w:rsid w:val="00FB4865"/>
    <w:rsid w:val="00FB6874"/>
    <w:rsid w:val="00FB6C2D"/>
    <w:rsid w:val="00FC0114"/>
    <w:rsid w:val="00FC1898"/>
    <w:rsid w:val="00FC2BD4"/>
    <w:rsid w:val="00FC4380"/>
    <w:rsid w:val="00FC6934"/>
    <w:rsid w:val="00FD086C"/>
    <w:rsid w:val="00FD436F"/>
    <w:rsid w:val="00FD59E4"/>
    <w:rsid w:val="00FE025B"/>
    <w:rsid w:val="00FE1147"/>
    <w:rsid w:val="00FE191C"/>
    <w:rsid w:val="00FF4ED1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894]" stroke="f">
      <v:fill color="none [2894]"/>
      <v:stroke on="f"/>
      <o:colormru v:ext="edit" colors="#7c6a55"/>
    </o:shapedefaults>
    <o:shapelayout v:ext="edit">
      <o:idmap v:ext="edit" data="1"/>
    </o:shapelayout>
  </w:shapeDefaults>
  <w:decimalSymbol w:val="."/>
  <w:listSeparator w:val=","/>
  <w15:docId w15:val="{763FE803-5691-419E-A28D-F405A93D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4206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468"/>
    <w:pPr>
      <w:spacing w:before="480"/>
      <w:contextualSpacing/>
      <w:outlineLvl w:val="0"/>
    </w:pPr>
    <w:rPr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468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468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468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468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468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468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468"/>
    <w:pPr>
      <w:outlineLvl w:val="7"/>
    </w:pPr>
    <w:rPr>
      <w:rFonts w:ascii="Cambria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468"/>
    <w:pPr>
      <w:outlineLvl w:val="8"/>
    </w:pPr>
    <w:rPr>
      <w:rFonts w:ascii="Cambria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6468"/>
    <w:rPr>
      <w:rFonts w:ascii="Arial" w:eastAsia="Times New Roman" w:hAnsi="Arial" w:cs="Times New Roman"/>
      <w:bCs/>
      <w:sz w:val="44"/>
      <w:szCs w:val="28"/>
    </w:rPr>
  </w:style>
  <w:style w:type="character" w:customStyle="1" w:styleId="Heading2Char">
    <w:name w:val="Heading 2 Char"/>
    <w:link w:val="Heading2"/>
    <w:uiPriority w:val="9"/>
    <w:semiHidden/>
    <w:rsid w:val="00AC64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C6468"/>
    <w:rPr>
      <w:rFonts w:ascii="Cambria" w:eastAsia="Times New Roman" w:hAnsi="Cambria" w:cs="Times New Roman"/>
      <w:b/>
      <w:bCs/>
    </w:rPr>
  </w:style>
  <w:style w:type="paragraph" w:customStyle="1" w:styleId="BigHeader">
    <w:name w:val="Big Header"/>
    <w:basedOn w:val="Normal"/>
    <w:link w:val="BigHeaderChar"/>
    <w:rsid w:val="00C42F38"/>
    <w:pPr>
      <w:spacing w:after="280" w:line="840" w:lineRule="exact"/>
    </w:pPr>
    <w:rPr>
      <w:caps/>
      <w:color w:val="ED252F"/>
      <w:sz w:val="79"/>
      <w:szCs w:val="98"/>
    </w:rPr>
  </w:style>
  <w:style w:type="character" w:customStyle="1" w:styleId="BigHeaderChar">
    <w:name w:val="Big Header Char"/>
    <w:link w:val="BigHeader"/>
    <w:rsid w:val="00C42F38"/>
    <w:rPr>
      <w:rFonts w:ascii="Helvetica 45 Light" w:hAnsi="Helvetica 45 Light"/>
      <w:caps/>
      <w:color w:val="ED252F"/>
      <w:sz w:val="79"/>
      <w:szCs w:val="98"/>
    </w:rPr>
  </w:style>
  <w:style w:type="paragraph" w:styleId="Header">
    <w:name w:val="header"/>
    <w:basedOn w:val="Normal"/>
    <w:link w:val="HeaderChar"/>
    <w:uiPriority w:val="99"/>
    <w:unhideWhenUsed/>
    <w:rsid w:val="008E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A6"/>
  </w:style>
  <w:style w:type="paragraph" w:styleId="Footer">
    <w:name w:val="footer"/>
    <w:basedOn w:val="Normal"/>
    <w:link w:val="FooterChar"/>
    <w:unhideWhenUsed/>
    <w:rsid w:val="008E1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AA6"/>
  </w:style>
  <w:style w:type="paragraph" w:styleId="Subtitle">
    <w:name w:val="Subtitle"/>
    <w:basedOn w:val="Normal"/>
    <w:next w:val="Normal"/>
    <w:link w:val="SubtitleChar"/>
    <w:uiPriority w:val="11"/>
    <w:qFormat/>
    <w:rsid w:val="00AC646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C6468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customStyle="1" w:styleId="Bodycopy">
    <w:name w:val="Body copy"/>
    <w:basedOn w:val="Normal"/>
    <w:link w:val="BodycopyChar"/>
    <w:rsid w:val="000B4431"/>
    <w:pPr>
      <w:spacing w:after="140" w:line="280" w:lineRule="exact"/>
    </w:pPr>
  </w:style>
  <w:style w:type="character" w:customStyle="1" w:styleId="BodycopyChar">
    <w:name w:val="Body copy Char"/>
    <w:link w:val="Bodycopy"/>
    <w:rsid w:val="000B4431"/>
    <w:rPr>
      <w:rFonts w:ascii="Helvetica 45 Light" w:hAnsi="Helvetica 45 Light"/>
      <w:sz w:val="20"/>
    </w:rPr>
  </w:style>
  <w:style w:type="table" w:styleId="TableGrid">
    <w:name w:val="Table Grid"/>
    <w:basedOn w:val="TableNormal"/>
    <w:uiPriority w:val="59"/>
    <w:rsid w:val="00770870"/>
    <w:tblPr>
      <w:tblBorders>
        <w:top w:val="single" w:sz="4" w:space="0" w:color="725C62"/>
        <w:left w:val="single" w:sz="4" w:space="0" w:color="725C62"/>
        <w:bottom w:val="single" w:sz="4" w:space="0" w:color="725C62"/>
        <w:right w:val="single" w:sz="4" w:space="0" w:color="725C62"/>
        <w:insideH w:val="single" w:sz="4" w:space="0" w:color="725C62"/>
        <w:insideV w:val="single" w:sz="4" w:space="0" w:color="725C62"/>
      </w:tblBorders>
    </w:tblPr>
  </w:style>
  <w:style w:type="character" w:styleId="PlaceholderText">
    <w:name w:val="Placeholder Text"/>
    <w:uiPriority w:val="99"/>
    <w:semiHidden/>
    <w:rsid w:val="007708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870"/>
    <w:rPr>
      <w:rFonts w:ascii="Tahoma" w:hAnsi="Tahoma" w:cs="Tahoma"/>
      <w:sz w:val="16"/>
      <w:szCs w:val="16"/>
    </w:rPr>
  </w:style>
  <w:style w:type="paragraph" w:customStyle="1" w:styleId="Bigheader0">
    <w:name w:val="Big header"/>
    <w:basedOn w:val="Header"/>
    <w:link w:val="BigheaderChar0"/>
    <w:rsid w:val="001D1842"/>
    <w:rPr>
      <w:caps/>
      <w:color w:val="ED252F"/>
      <w:sz w:val="80"/>
      <w:szCs w:val="80"/>
    </w:rPr>
  </w:style>
  <w:style w:type="character" w:customStyle="1" w:styleId="BigheaderChar0">
    <w:name w:val="Big header Char"/>
    <w:link w:val="Bigheader0"/>
    <w:rsid w:val="001D1842"/>
    <w:rPr>
      <w:rFonts w:ascii="Helvetica 45 Light" w:hAnsi="Helvetica 45 Light"/>
      <w:caps/>
      <w:color w:val="ED252F"/>
      <w:sz w:val="80"/>
      <w:szCs w:val="80"/>
    </w:rPr>
  </w:style>
  <w:style w:type="paragraph" w:customStyle="1" w:styleId="RedHeading">
    <w:name w:val="Red Heading"/>
    <w:basedOn w:val="Normal"/>
    <w:next w:val="Subhead1"/>
    <w:link w:val="RedHeadingChar"/>
    <w:rsid w:val="005C2A89"/>
    <w:pPr>
      <w:spacing w:after="280" w:line="420" w:lineRule="exact"/>
    </w:pPr>
    <w:rPr>
      <w:caps/>
      <w:color w:val="ED252F"/>
      <w:sz w:val="32"/>
      <w:szCs w:val="36"/>
    </w:rPr>
  </w:style>
  <w:style w:type="paragraph" w:customStyle="1" w:styleId="Subhead1">
    <w:name w:val="Subhead 1"/>
    <w:basedOn w:val="Normal"/>
    <w:next w:val="Bodycopy"/>
    <w:link w:val="Subhead1Char"/>
    <w:rsid w:val="00A92877"/>
    <w:pPr>
      <w:spacing w:after="140" w:line="420" w:lineRule="exact"/>
    </w:pPr>
    <w:rPr>
      <w:caps/>
      <w:sz w:val="28"/>
    </w:rPr>
  </w:style>
  <w:style w:type="character" w:customStyle="1" w:styleId="Subhead1Char">
    <w:name w:val="Subhead 1 Char"/>
    <w:link w:val="Subhead1"/>
    <w:rsid w:val="00A92877"/>
    <w:rPr>
      <w:rFonts w:ascii="Helvetica 45 Light" w:hAnsi="Helvetica 45 Light"/>
      <w:caps/>
      <w:sz w:val="28"/>
    </w:rPr>
  </w:style>
  <w:style w:type="character" w:customStyle="1" w:styleId="RedHeadingChar">
    <w:name w:val="Red Heading Char"/>
    <w:link w:val="RedHeading"/>
    <w:rsid w:val="005C2A89"/>
    <w:rPr>
      <w:rFonts w:ascii="Helvetica 45 Light" w:hAnsi="Helvetica 45 Light"/>
      <w:caps/>
      <w:color w:val="ED252F"/>
      <w:sz w:val="32"/>
      <w:szCs w:val="36"/>
    </w:rPr>
  </w:style>
  <w:style w:type="paragraph" w:customStyle="1" w:styleId="SubheadingRed">
    <w:name w:val="Subheading Red"/>
    <w:basedOn w:val="Subhead1"/>
    <w:next w:val="Subhead1"/>
    <w:link w:val="SubheadingRedChar"/>
    <w:rsid w:val="00B241CD"/>
    <w:rPr>
      <w:color w:val="ED252F"/>
      <w:sz w:val="22"/>
    </w:rPr>
  </w:style>
  <w:style w:type="character" w:customStyle="1" w:styleId="SubheadingRedChar">
    <w:name w:val="Subheading Red Char"/>
    <w:link w:val="SubheadingRed"/>
    <w:rsid w:val="00B241CD"/>
    <w:rPr>
      <w:rFonts w:ascii="Helvetica 45 Light" w:hAnsi="Helvetica 45 Light"/>
      <w:caps/>
      <w:color w:val="ED252F"/>
      <w:sz w:val="28"/>
    </w:rPr>
  </w:style>
  <w:style w:type="paragraph" w:styleId="ListParagraph">
    <w:name w:val="List Paragraph"/>
    <w:basedOn w:val="Normal"/>
    <w:uiPriority w:val="34"/>
    <w:qFormat/>
    <w:rsid w:val="00AC6468"/>
    <w:pPr>
      <w:ind w:left="720"/>
      <w:contextualSpacing/>
    </w:pPr>
  </w:style>
  <w:style w:type="paragraph" w:customStyle="1" w:styleId="Bodycopybullet">
    <w:name w:val="Body copy bullet"/>
    <w:basedOn w:val="Bodycopy"/>
    <w:link w:val="BodycopybulletChar"/>
    <w:rsid w:val="00374FC0"/>
    <w:pPr>
      <w:numPr>
        <w:numId w:val="3"/>
      </w:numPr>
      <w:ind w:left="284" w:hanging="284"/>
    </w:pPr>
  </w:style>
  <w:style w:type="character" w:customStyle="1" w:styleId="BodycopybulletChar">
    <w:name w:val="Body copy bullet Char"/>
    <w:link w:val="Bodycopybullet"/>
    <w:rsid w:val="00374FC0"/>
    <w:rPr>
      <w:rFonts w:ascii="Helvetica 45 Light" w:hAnsi="Helvetica 45 Light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C6468"/>
    <w:pPr>
      <w:outlineLvl w:val="9"/>
    </w:pPr>
    <w:rPr>
      <w:rFonts w:ascii="Cambria" w:hAnsi="Cambr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F3C09"/>
    <w:pPr>
      <w:tabs>
        <w:tab w:val="right" w:leader="dot" w:pos="9629"/>
      </w:tabs>
      <w:spacing w:after="100" w:line="280" w:lineRule="exact"/>
      <w:ind w:left="567" w:hanging="567"/>
    </w:pPr>
    <w:rPr>
      <w:caps/>
      <w:noProof/>
      <w:color w:val="ED252F"/>
    </w:rPr>
  </w:style>
  <w:style w:type="paragraph" w:styleId="TOC3">
    <w:name w:val="toc 3"/>
    <w:basedOn w:val="Normal"/>
    <w:next w:val="Normal"/>
    <w:autoRedefine/>
    <w:uiPriority w:val="39"/>
    <w:unhideWhenUsed/>
    <w:rsid w:val="002A79CD"/>
    <w:pPr>
      <w:spacing w:after="100" w:line="280" w:lineRule="exact"/>
    </w:pPr>
    <w:rPr>
      <w:rFonts w:ascii="Helvetica 65 Medium" w:hAnsi="Helvetica 65 Medium"/>
      <w:color w:val="ED252F"/>
    </w:rPr>
  </w:style>
  <w:style w:type="paragraph" w:styleId="TOC2">
    <w:name w:val="toc 2"/>
    <w:basedOn w:val="Normal"/>
    <w:next w:val="Normal"/>
    <w:autoRedefine/>
    <w:uiPriority w:val="39"/>
    <w:unhideWhenUsed/>
    <w:rsid w:val="008A728E"/>
    <w:pPr>
      <w:tabs>
        <w:tab w:val="right" w:leader="dot" w:pos="9629"/>
      </w:tabs>
      <w:spacing w:after="100" w:line="280" w:lineRule="exact"/>
    </w:pPr>
    <w:rPr>
      <w:noProof/>
    </w:rPr>
  </w:style>
  <w:style w:type="character" w:styleId="Hyperlink">
    <w:name w:val="Hyperlink"/>
    <w:uiPriority w:val="99"/>
    <w:unhideWhenUsed/>
    <w:rsid w:val="00D2531F"/>
    <w:rPr>
      <w:color w:val="725C62"/>
      <w:u w:val="single"/>
    </w:rPr>
  </w:style>
  <w:style w:type="paragraph" w:customStyle="1" w:styleId="DocumentTitle">
    <w:name w:val="Document Title"/>
    <w:basedOn w:val="BigHeader"/>
    <w:link w:val="DocumentTitleChar"/>
    <w:rsid w:val="004B035D"/>
    <w:pPr>
      <w:spacing w:line="780" w:lineRule="exact"/>
    </w:pPr>
    <w:rPr>
      <w:sz w:val="78"/>
    </w:rPr>
  </w:style>
  <w:style w:type="character" w:customStyle="1" w:styleId="DocumentTitleChar">
    <w:name w:val="Document Title Char"/>
    <w:link w:val="DocumentTitle"/>
    <w:rsid w:val="004B035D"/>
    <w:rPr>
      <w:rFonts w:ascii="Helvetica 45 Light" w:hAnsi="Helvetica 45 Light"/>
      <w:caps/>
      <w:color w:val="ED252F"/>
      <w:sz w:val="78"/>
      <w:szCs w:val="98"/>
    </w:rPr>
  </w:style>
  <w:style w:type="paragraph" w:customStyle="1" w:styleId="Subhead2">
    <w:name w:val="Subhead 2"/>
    <w:basedOn w:val="Bodycopy"/>
    <w:link w:val="Subhead2Char"/>
    <w:rsid w:val="008410C1"/>
    <w:pPr>
      <w:spacing w:after="280"/>
    </w:pPr>
    <w:rPr>
      <w:rFonts w:ascii="Helvetica 65 Medium" w:hAnsi="Helvetica 65 Medium"/>
    </w:rPr>
  </w:style>
  <w:style w:type="character" w:customStyle="1" w:styleId="Subhead2Char">
    <w:name w:val="Subhead 2 Char"/>
    <w:link w:val="Subhead2"/>
    <w:rsid w:val="008410C1"/>
    <w:rPr>
      <w:rFonts w:ascii="Helvetica 65 Medium" w:hAnsi="Helvetica 65 Medium"/>
      <w:sz w:val="20"/>
    </w:rPr>
  </w:style>
  <w:style w:type="paragraph" w:customStyle="1" w:styleId="Subhead3">
    <w:name w:val="Subhead 3"/>
    <w:basedOn w:val="Subhead2"/>
    <w:link w:val="Subhead3Char"/>
    <w:rsid w:val="009F23F8"/>
    <w:pPr>
      <w:spacing w:before="140" w:after="140"/>
    </w:pPr>
    <w:rPr>
      <w:rFonts w:ascii="Helvetica 45 Light" w:hAnsi="Helvetica 45 Light"/>
    </w:rPr>
  </w:style>
  <w:style w:type="character" w:customStyle="1" w:styleId="Subhead3Char">
    <w:name w:val="Subhead 3 Char"/>
    <w:link w:val="Subhead3"/>
    <w:rsid w:val="009F23F8"/>
    <w:rPr>
      <w:rFonts w:ascii="Helvetica 45 Light" w:hAnsi="Helvetica 45 Light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5751D2"/>
    <w:pPr>
      <w:tabs>
        <w:tab w:val="right" w:leader="dot" w:pos="9629"/>
      </w:tabs>
      <w:spacing w:after="100" w:line="280" w:lineRule="exact"/>
    </w:pPr>
    <w:rPr>
      <w:rFonts w:ascii="Helvetica 65 Medium" w:hAnsi="Helvetica 65 Medium"/>
    </w:rPr>
  </w:style>
  <w:style w:type="paragraph" w:styleId="TOC5">
    <w:name w:val="toc 5"/>
    <w:basedOn w:val="Normal"/>
    <w:next w:val="Normal"/>
    <w:autoRedefine/>
    <w:uiPriority w:val="39"/>
    <w:unhideWhenUsed/>
    <w:rsid w:val="00566585"/>
    <w:pPr>
      <w:tabs>
        <w:tab w:val="right" w:leader="dot" w:pos="9629"/>
      </w:tabs>
      <w:spacing w:after="100" w:line="280" w:lineRule="exact"/>
    </w:pPr>
  </w:style>
  <w:style w:type="paragraph" w:customStyle="1" w:styleId="SubheadRed">
    <w:name w:val="Subhead Red"/>
    <w:basedOn w:val="Subhead1"/>
    <w:link w:val="SubheadRedChar"/>
    <w:rsid w:val="008410C1"/>
    <w:pPr>
      <w:spacing w:after="280" w:line="360" w:lineRule="exact"/>
    </w:pPr>
    <w:rPr>
      <w:rFonts w:ascii="Helvetica 65 Medium" w:hAnsi="Helvetica 65 Medium"/>
      <w:caps w:val="0"/>
      <w:color w:val="ED252F"/>
      <w:sz w:val="22"/>
    </w:rPr>
  </w:style>
  <w:style w:type="character" w:customStyle="1" w:styleId="SubheadRedChar">
    <w:name w:val="Subhead Red Char"/>
    <w:link w:val="SubheadRed"/>
    <w:rsid w:val="008410C1"/>
    <w:rPr>
      <w:rFonts w:ascii="Helvetica 65 Medium" w:hAnsi="Helvetica 65 Medium"/>
      <w:caps/>
      <w:color w:val="ED252F"/>
      <w:sz w:val="28"/>
    </w:rPr>
  </w:style>
  <w:style w:type="character" w:styleId="CommentReference">
    <w:name w:val="annotation reference"/>
    <w:uiPriority w:val="99"/>
    <w:semiHidden/>
    <w:unhideWhenUsed/>
    <w:rsid w:val="007D1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8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1683"/>
    <w:rPr>
      <w:rFonts w:ascii="Helvetica 45 Light" w:hAnsi="Helvetica 45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1683"/>
    <w:rPr>
      <w:rFonts w:ascii="Helvetica 45 Light" w:hAnsi="Helvetica 45 Light"/>
      <w:b/>
      <w:bCs/>
      <w:sz w:val="20"/>
      <w:szCs w:val="20"/>
    </w:rPr>
  </w:style>
  <w:style w:type="character" w:styleId="PageNumber">
    <w:name w:val="page number"/>
    <w:rsid w:val="00F06E90"/>
    <w:rPr>
      <w:rFonts w:ascii="Helvetica 45 Light" w:hAnsi="Helvetica 45 Light"/>
      <w:sz w:val="18"/>
      <w:szCs w:val="18"/>
    </w:rPr>
  </w:style>
  <w:style w:type="paragraph" w:customStyle="1" w:styleId="BodyText1">
    <w:name w:val="Body Text1"/>
    <w:basedOn w:val="Normal"/>
    <w:link w:val="BodytextChar"/>
    <w:qFormat/>
    <w:rsid w:val="00527EB5"/>
    <w:pPr>
      <w:spacing w:after="140"/>
    </w:pPr>
    <w:rPr>
      <w:rFonts w:eastAsia="Calibri"/>
      <w:szCs w:val="20"/>
    </w:rPr>
  </w:style>
  <w:style w:type="character" w:customStyle="1" w:styleId="BodytextChar">
    <w:name w:val="Body text Char"/>
    <w:link w:val="BodyText1"/>
    <w:rsid w:val="00527EB5"/>
    <w:rPr>
      <w:rFonts w:ascii="Helvetica 45 Light" w:eastAsia="Calibri" w:hAnsi="Helvetica 45 Light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6468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C6468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4Char">
    <w:name w:val="Heading 4 Char"/>
    <w:link w:val="Heading4"/>
    <w:uiPriority w:val="9"/>
    <w:semiHidden/>
    <w:rsid w:val="00AC6468"/>
    <w:rPr>
      <w:rFonts w:ascii="Cambria" w:eastAsia="Times New Roman" w:hAnsi="Cambria" w:cs="Times New Roman"/>
      <w:b/>
      <w:bCs/>
      <w:i/>
      <w:iCs/>
    </w:rPr>
  </w:style>
  <w:style w:type="paragraph" w:styleId="NoSpacing">
    <w:name w:val="No Spacing"/>
    <w:basedOn w:val="Normal"/>
    <w:uiPriority w:val="1"/>
    <w:qFormat/>
    <w:rsid w:val="00AC6468"/>
  </w:style>
  <w:style w:type="character" w:customStyle="1" w:styleId="Heading5Char">
    <w:name w:val="Heading 5 Char"/>
    <w:link w:val="Heading5"/>
    <w:uiPriority w:val="9"/>
    <w:semiHidden/>
    <w:rsid w:val="00AC646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C646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C646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C646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C6468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AC6468"/>
    <w:rPr>
      <w:b/>
      <w:bCs/>
    </w:rPr>
  </w:style>
  <w:style w:type="character" w:styleId="Emphasis">
    <w:name w:val="Emphasis"/>
    <w:uiPriority w:val="20"/>
    <w:qFormat/>
    <w:rsid w:val="00AC64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C646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C64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4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C6468"/>
    <w:rPr>
      <w:b/>
      <w:bCs/>
      <w:i/>
      <w:iCs/>
    </w:rPr>
  </w:style>
  <w:style w:type="character" w:styleId="SubtleEmphasis">
    <w:name w:val="Subtle Emphasis"/>
    <w:uiPriority w:val="19"/>
    <w:qFormat/>
    <w:rsid w:val="00AC6468"/>
    <w:rPr>
      <w:i/>
      <w:iCs/>
    </w:rPr>
  </w:style>
  <w:style w:type="character" w:styleId="IntenseEmphasis">
    <w:name w:val="Intense Emphasis"/>
    <w:uiPriority w:val="21"/>
    <w:qFormat/>
    <w:rsid w:val="00AC6468"/>
    <w:rPr>
      <w:b/>
      <w:bCs/>
    </w:rPr>
  </w:style>
  <w:style w:type="character" w:styleId="SubtleReference">
    <w:name w:val="Subtle Reference"/>
    <w:uiPriority w:val="31"/>
    <w:qFormat/>
    <w:rsid w:val="00AC6468"/>
    <w:rPr>
      <w:smallCaps/>
    </w:rPr>
  </w:style>
  <w:style w:type="character" w:styleId="IntenseReference">
    <w:name w:val="Intense Reference"/>
    <w:uiPriority w:val="32"/>
    <w:qFormat/>
    <w:rsid w:val="00AC6468"/>
    <w:rPr>
      <w:smallCaps/>
      <w:spacing w:val="5"/>
      <w:u w:val="single"/>
    </w:rPr>
  </w:style>
  <w:style w:type="character" w:styleId="BookTitle">
    <w:name w:val="Book Title"/>
    <w:uiPriority w:val="33"/>
    <w:qFormat/>
    <w:rsid w:val="00AC6468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info@skills.org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2FAD-92A0-4188-8939-1D5C4EBF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etito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Tocker</dc:creator>
  <cp:lastModifiedBy>Luisita Fuller</cp:lastModifiedBy>
  <cp:revision>2</cp:revision>
  <cp:lastPrinted>2012-02-28T19:28:00Z</cp:lastPrinted>
  <dcterms:created xsi:type="dcterms:W3CDTF">2017-06-13T22:24:00Z</dcterms:created>
  <dcterms:modified xsi:type="dcterms:W3CDTF">2017-06-13T22:24:00Z</dcterms:modified>
</cp:coreProperties>
</file>